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lang w:val="en-US" w:eastAsia="zh-CN"/>
        </w:rPr>
        <w:t>第8课 大学生情绪管理</w:t>
      </w: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firstLineChars="0"/>
              <w:rPr>
                <w:rFonts w:ascii="Times New Roman" w:hAnsi="Times New Roman"/>
                <w:szCs w:val="20"/>
              </w:rPr>
            </w:pPr>
            <w:r>
              <w:rPr>
                <w:rFonts w:hint="eastAsia" w:ascii="Times New Roman" w:hAnsi="宋体"/>
                <w:sz w:val="24"/>
                <w:szCs w:val="24"/>
              </w:rPr>
              <w:t>大学生情绪管理</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firstLineChars="0"/>
              <w:rPr>
                <w:rFonts w:ascii="Times New Roman" w:hAnsi="Times New Roman"/>
                <w:szCs w:val="20"/>
              </w:rPr>
            </w:pPr>
            <w:r>
              <w:rPr>
                <w:rFonts w:hint="eastAsia" w:ascii="Times New Roman" w:hAnsi="Times New Roman"/>
                <w:sz w:val="24"/>
                <w:szCs w:val="24"/>
                <w:lang w:val="en-US" w:eastAsia="zh-CN"/>
              </w:rPr>
              <w:t>5</w:t>
            </w:r>
            <w:r>
              <w:rPr>
                <w:rFonts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225</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27E68BAB">
            <w:pPr>
              <w:spacing w:line="360" w:lineRule="auto"/>
              <w:ind w:hanging="8"/>
              <w:rPr>
                <w:b/>
                <w:sz w:val="24"/>
                <w:szCs w:val="24"/>
              </w:rPr>
            </w:pPr>
            <w:r>
              <w:rPr>
                <w:rFonts w:hAnsi="宋体"/>
                <w:b/>
                <w:sz w:val="24"/>
                <w:szCs w:val="24"/>
              </w:rPr>
              <w:t>知识</w:t>
            </w:r>
            <w:r>
              <w:rPr>
                <w:rFonts w:hint="eastAsia" w:hAnsi="宋体"/>
                <w:b/>
                <w:sz w:val="24"/>
                <w:szCs w:val="24"/>
              </w:rPr>
              <w:t>技能</w:t>
            </w:r>
            <w:r>
              <w:rPr>
                <w:rFonts w:hAnsi="宋体"/>
                <w:b/>
                <w:sz w:val="24"/>
                <w:szCs w:val="24"/>
              </w:rPr>
              <w:t>目标：</w:t>
            </w:r>
          </w:p>
          <w:p w14:paraId="108C7BFC">
            <w:pPr>
              <w:spacing w:line="360" w:lineRule="auto"/>
              <w:ind w:hanging="8"/>
              <w:jc w:val="left"/>
              <w:rPr>
                <w:rFonts w:hint="eastAsia" w:ascii="Times New Roman" w:hAnsi="Times New Roman"/>
                <w:sz w:val="24"/>
                <w:szCs w:val="24"/>
              </w:rPr>
            </w:pPr>
            <w:r>
              <w:rPr>
                <w:rFonts w:hint="eastAsia" w:ascii="Times New Roman" w:hAnsi="Times New Roman"/>
                <w:sz w:val="24"/>
                <w:szCs w:val="24"/>
                <w:lang w:val="en-US" w:eastAsia="zh-CN"/>
              </w:rPr>
              <w:t>1.</w:t>
            </w:r>
            <w:r>
              <w:rPr>
                <w:rFonts w:hint="eastAsia" w:ascii="Times New Roman" w:hAnsi="Times New Roman"/>
                <w:sz w:val="24"/>
                <w:szCs w:val="24"/>
              </w:rPr>
              <w:t>了解情绪对学习、生活、人际交往、认知行为和身心健康的影响。</w:t>
            </w:r>
          </w:p>
          <w:p w14:paraId="0A801D48">
            <w:pPr>
              <w:numPr>
                <w:ilvl w:val="0"/>
                <w:numId w:val="0"/>
              </w:numPr>
              <w:spacing w:line="360" w:lineRule="auto"/>
              <w:jc w:val="left"/>
              <w:rPr>
                <w:rFonts w:hint="eastAsia" w:ascii="Times New Roman" w:hAnsi="Times New Roman"/>
                <w:sz w:val="24"/>
                <w:szCs w:val="24"/>
              </w:rPr>
            </w:pPr>
            <w:r>
              <w:rPr>
                <w:rFonts w:hint="eastAsia" w:ascii="Times New Roman" w:hAnsi="Times New Roman"/>
                <w:sz w:val="24"/>
                <w:szCs w:val="24"/>
                <w:lang w:val="en-US" w:eastAsia="zh-CN"/>
              </w:rPr>
              <w:t>2.</w:t>
            </w:r>
            <w:r>
              <w:rPr>
                <w:rFonts w:hint="eastAsia" w:ascii="Times New Roman" w:hAnsi="Times New Roman"/>
                <w:sz w:val="24"/>
                <w:szCs w:val="24"/>
              </w:rPr>
              <w:t>了解大学生情绪管理的重要性。</w:t>
            </w:r>
          </w:p>
          <w:p w14:paraId="3ADEEFA2">
            <w:pPr>
              <w:numPr>
                <w:ilvl w:val="0"/>
                <w:numId w:val="0"/>
              </w:numPr>
              <w:spacing w:line="360" w:lineRule="auto"/>
              <w:jc w:val="left"/>
              <w:rPr>
                <w:rFonts w:ascii="Times New Roman" w:hAnsi="宋体"/>
                <w:b/>
                <w:sz w:val="24"/>
                <w:szCs w:val="24"/>
              </w:rPr>
            </w:pPr>
            <w:r>
              <w:rPr>
                <w:rFonts w:hint="eastAsia" w:ascii="Times New Roman" w:hAnsi="宋体"/>
                <w:b/>
                <w:sz w:val="24"/>
                <w:szCs w:val="24"/>
              </w:rPr>
              <w:t>思政育人目标：</w:t>
            </w:r>
          </w:p>
          <w:p w14:paraId="46E89378">
            <w:pPr>
              <w:spacing w:line="360" w:lineRule="auto"/>
              <w:ind w:hanging="8" w:firstLineChars="0"/>
              <w:jc w:val="left"/>
              <w:rPr>
                <w:rFonts w:hint="eastAsia" w:ascii="Times New Roman" w:hAnsi="宋体" w:eastAsia="宋体"/>
                <w:szCs w:val="20"/>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让大学生能积极寻求情绪调节对策并正向迁移到具体生活情境中。</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3073C6E7">
            <w:pPr>
              <w:spacing w:line="360" w:lineRule="auto"/>
              <w:ind w:hanging="8"/>
              <w:rPr>
                <w:rFonts w:ascii="Times New Roman" w:hAnsi="Times New Roman"/>
                <w:b/>
                <w:sz w:val="24"/>
                <w:szCs w:val="24"/>
              </w:rPr>
            </w:pPr>
            <w:r>
              <w:rPr>
                <w:rFonts w:hint="eastAsia" w:ascii="Times New Roman" w:hAnsi="Times New Roman"/>
                <w:b/>
                <w:sz w:val="24"/>
                <w:szCs w:val="24"/>
              </w:rPr>
              <w:t>教学重点：</w:t>
            </w:r>
          </w:p>
          <w:p w14:paraId="080B6142">
            <w:pPr>
              <w:spacing w:line="360" w:lineRule="auto"/>
              <w:ind w:hanging="8"/>
              <w:rPr>
                <w:rFonts w:hint="eastAsia" w:ascii="Times New Roman" w:hAnsi="宋体"/>
                <w:sz w:val="24"/>
                <w:szCs w:val="24"/>
              </w:rPr>
            </w:pPr>
            <w:r>
              <w:rPr>
                <w:rFonts w:hint="eastAsia" w:ascii="Times New Roman" w:hAnsi="宋体"/>
                <w:sz w:val="24"/>
                <w:szCs w:val="24"/>
              </w:rPr>
              <w:t>大学生情绪困扰</w:t>
            </w:r>
          </w:p>
          <w:p w14:paraId="417E1C50">
            <w:pPr>
              <w:spacing w:line="360" w:lineRule="auto"/>
              <w:ind w:hanging="8"/>
              <w:rPr>
                <w:rFonts w:ascii="Times New Roman" w:hAnsi="Times New Roman"/>
                <w:b/>
                <w:sz w:val="24"/>
                <w:szCs w:val="24"/>
              </w:rPr>
            </w:pPr>
            <w:r>
              <w:rPr>
                <w:rFonts w:hint="eastAsia" w:ascii="Times New Roman" w:hAnsi="Times New Roman"/>
                <w:b/>
                <w:sz w:val="24"/>
                <w:szCs w:val="24"/>
              </w:rPr>
              <w:t>教学难点：</w:t>
            </w:r>
          </w:p>
          <w:p w14:paraId="5566389E">
            <w:pPr>
              <w:spacing w:line="360" w:lineRule="auto"/>
              <w:ind w:hanging="8" w:firstLineChars="0"/>
              <w:rPr>
                <w:rFonts w:hint="eastAsia" w:ascii="Times New Roman" w:hAnsi="宋体" w:eastAsia="宋体"/>
                <w:szCs w:val="20"/>
                <w:lang w:eastAsia="zh-CN"/>
              </w:rPr>
            </w:pPr>
            <w:r>
              <w:rPr>
                <w:rFonts w:hint="eastAsia" w:ascii="Times New Roman" w:hAnsi="宋体"/>
                <w:sz w:val="24"/>
                <w:szCs w:val="24"/>
              </w:rPr>
              <w:t>情绪管理的重要性及情绪健康标准</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31B3452F">
            <w:pPr>
              <w:spacing w:line="360" w:lineRule="auto"/>
              <w:rPr>
                <w:rFonts w:ascii="Times New Roman" w:hAnsi="宋体"/>
                <w:sz w:val="24"/>
                <w:szCs w:val="24"/>
              </w:rPr>
            </w:pPr>
            <w:r>
              <w:rPr>
                <w:rFonts w:hint="eastAsia" w:ascii="Times New Roman" w:hAnsi="宋体"/>
                <w:sz w:val="24"/>
                <w:szCs w:val="24"/>
              </w:rPr>
              <w:t>第1节课：激趣导入（15min）--传授新知（30min）</w:t>
            </w:r>
          </w:p>
          <w:p w14:paraId="2F3CBDC6">
            <w:pPr>
              <w:spacing w:line="360" w:lineRule="auto"/>
              <w:rPr>
                <w:rFonts w:hint="eastAsia" w:ascii="Times New Roman" w:hAnsi="宋体"/>
                <w:sz w:val="24"/>
                <w:szCs w:val="24"/>
              </w:rPr>
            </w:pPr>
            <w:r>
              <w:rPr>
                <w:rFonts w:hint="eastAsia" w:ascii="Times New Roman" w:hAnsi="宋体"/>
                <w:sz w:val="24"/>
                <w:szCs w:val="24"/>
              </w:rPr>
              <w:t>第</w:t>
            </w:r>
            <w:r>
              <w:rPr>
                <w:rFonts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26E0E2B7">
            <w:pPr>
              <w:spacing w:line="360" w:lineRule="auto"/>
              <w:rPr>
                <w:rFonts w:hint="eastAsia" w:ascii="Times New Roman" w:hAnsi="宋体"/>
                <w:sz w:val="24"/>
                <w:szCs w:val="24"/>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p w14:paraId="656267E5">
            <w:pPr>
              <w:spacing w:line="360" w:lineRule="auto"/>
              <w:rPr>
                <w:rFonts w:hint="eastAsia" w:ascii="Times New Roman" w:hAnsi="宋体"/>
                <w:sz w:val="24"/>
                <w:szCs w:val="24"/>
              </w:rPr>
            </w:pPr>
            <w:r>
              <w:rPr>
                <w:rFonts w:hint="eastAsia" w:ascii="Times New Roman" w:hAnsi="宋体"/>
                <w:sz w:val="24"/>
                <w:szCs w:val="24"/>
              </w:rPr>
              <w:t>第</w:t>
            </w:r>
            <w:r>
              <w:rPr>
                <w:rFonts w:hint="eastAsia" w:ascii="Times New Roman" w:hAnsi="宋体"/>
                <w:sz w:val="24"/>
                <w:szCs w:val="24"/>
                <w:lang w:val="en-US" w:eastAsia="zh-CN"/>
              </w:rPr>
              <w:t>4</w:t>
            </w:r>
            <w:r>
              <w:rPr>
                <w:rFonts w:hint="eastAsia" w:ascii="Times New Roman" w:hAnsi="宋体"/>
                <w:sz w:val="24"/>
                <w:szCs w:val="24"/>
              </w:rPr>
              <w:t>节课：继续探索（35min）--强化练习（5min）--课堂小结（3min）--作业布置（2min）</w:t>
            </w:r>
          </w:p>
          <w:p w14:paraId="0B4D5E18">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5</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5AB52BE6">
            <w:pPr>
              <w:spacing w:line="360" w:lineRule="auto"/>
              <w:rPr>
                <w:rFonts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故事</w:t>
            </w:r>
            <w:r>
              <w:rPr>
                <w:rFonts w:hint="eastAsia" w:ascii="MS Mincho" w:hAnsi="MS Mincho" w:cs="MS Mincho"/>
                <w:sz w:val="24"/>
                <w:szCs w:val="24"/>
                <w:lang w:eastAsia="zh-CN"/>
              </w:rPr>
              <w:t>展示</w:t>
            </w:r>
            <w:r>
              <w:rPr>
                <w:rFonts w:hint="eastAsia" w:ascii="MS Mincho" w:hAnsi="MS Mincho" w:cs="MS Mincho"/>
                <w:sz w:val="24"/>
                <w:szCs w:val="24"/>
              </w:rPr>
              <w:t>导入</w:t>
            </w:r>
          </w:p>
          <w:p w14:paraId="3740B338">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心理健康相关的微电影展示</w:t>
            </w:r>
            <w:r>
              <w:rPr>
                <w:rFonts w:hint="eastAsia" w:ascii="Times New Roman" w:hAnsi="Times New Roman"/>
                <w:b/>
                <w:color w:val="CC0066"/>
                <w:sz w:val="24"/>
                <w:szCs w:val="24"/>
              </w:rPr>
              <w:t>导入课题。</w:t>
            </w:r>
          </w:p>
          <w:p w14:paraId="29F2E608">
            <w:pPr>
              <w:spacing w:line="360" w:lineRule="auto"/>
              <w:ind w:firstLine="480" w:firstLineChars="200"/>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《爱地巴跑圈》</w:t>
            </w:r>
          </w:p>
          <w:p w14:paraId="76EBEADA">
            <w:pPr>
              <w:spacing w:line="360" w:lineRule="auto"/>
              <w:rPr>
                <w:rFonts w:ascii="宋体" w:hAnsi="宋体" w:cs="宋体"/>
                <w:b/>
                <w:kern w:val="0"/>
                <w:sz w:val="24"/>
                <w:szCs w:val="24"/>
              </w:rPr>
            </w:pPr>
            <w:r>
              <w:rPr>
                <w:rFonts w:ascii="宋体" w:hAnsi="宋体" w:cs="宋体"/>
                <w:b/>
                <w:kern w:val="0"/>
                <w:sz w:val="24"/>
                <w:szCs w:val="24"/>
              </w:rPr>
              <w:t>同学们</w:t>
            </w:r>
            <w:r>
              <w:rPr>
                <w:rFonts w:hint="eastAsia" w:ascii="宋体" w:hAnsi="宋体" w:cs="宋体"/>
                <w:b/>
                <w:kern w:val="0"/>
                <w:sz w:val="24"/>
                <w:szCs w:val="24"/>
                <w:lang w:eastAsia="zh-CN"/>
              </w:rPr>
              <w:t>生气的时候会怎么做呢</w:t>
            </w:r>
            <w:r>
              <w:rPr>
                <w:rFonts w:hint="eastAsia" w:ascii="宋体" w:hAnsi="宋体" w:cs="宋体"/>
                <w:b/>
                <w:kern w:val="0"/>
                <w:sz w:val="24"/>
                <w:szCs w:val="24"/>
              </w:rPr>
              <w:t>？可以和大家一起分享一下。</w:t>
            </w:r>
          </w:p>
          <w:p w14:paraId="1EB85059">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4BE38F5B">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349C125A">
            <w:pPr>
              <w:spacing w:line="360" w:lineRule="auto"/>
              <w:rPr>
                <w:rFonts w:hint="eastAsia" w:ascii="宋体" w:hAnsi="宋体" w:cs="宋体"/>
                <w:b/>
                <w:kern w:val="0"/>
                <w:sz w:val="24"/>
                <w:szCs w:val="24"/>
                <w:lang w:eastAsia="zh-CN"/>
              </w:rPr>
            </w:pPr>
            <w:r>
              <w:rPr>
                <w:rFonts w:hint="eastAsia" w:ascii="宋体" w:hAnsi="宋体" w:cs="宋体"/>
                <w:b/>
                <w:kern w:val="0"/>
                <w:sz w:val="24"/>
                <w:szCs w:val="24"/>
                <w:lang w:eastAsia="zh-CN"/>
              </w:rPr>
              <w:t>怎么去正确的处理情绪呢？</w:t>
            </w:r>
          </w:p>
          <w:p w14:paraId="553374A9">
            <w:pPr>
              <w:spacing w:line="360" w:lineRule="auto"/>
              <w:rPr>
                <w:rFonts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0434ACD3">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230D91A0">
            <w:pPr>
              <w:spacing w:line="360" w:lineRule="auto"/>
              <w:rPr>
                <w:rFonts w:ascii="Times New Roman" w:hAnsi="Times New Roman"/>
              </w:rPr>
            </w:pPr>
            <w:r>
              <w:rPr>
                <w:rFonts w:hint="eastAsia" w:ascii="Times New Roman" w:hAnsi="Times New Roman"/>
                <w:b/>
                <w:sz w:val="24"/>
                <w:szCs w:val="24"/>
              </w:rPr>
              <w:t>情绪是流动的、易变的心理历程。我们的生活充满了情绪，有时孤独寂寞，有时欣喜若狂，有时悲痛忧伤，有时怒火满腔……这一切使我们的生活时而阳光灿烂，时而阴云密布，形成了一个五彩斑斓的心理世界。（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聆听故事</w:t>
            </w:r>
            <w:r>
              <w:rPr>
                <w:rFonts w:hint="eastAsia" w:ascii="Times New Roman" w:hAnsi="Times New Roman"/>
                <w:b/>
                <w:sz w:val="24"/>
                <w:szCs w:val="24"/>
              </w:rPr>
              <w:t>，让学生了解</w:t>
            </w:r>
            <w:r>
              <w:rPr>
                <w:rFonts w:hint="eastAsia" w:ascii="Times New Roman" w:hAnsi="Times New Roman"/>
                <w:b/>
                <w:sz w:val="24"/>
                <w:szCs w:val="24"/>
                <w:lang w:eastAsia="zh-CN"/>
              </w:rPr>
              <w:t>情绪</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250C1F7A">
            <w:pPr>
              <w:pStyle w:val="13"/>
              <w:keepNext/>
              <w:keepLines/>
              <w:spacing w:line="360" w:lineRule="auto"/>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用电影导入知识点。</w:t>
            </w:r>
          </w:p>
          <w:p w14:paraId="29043DC4">
            <w:pPr>
              <w:pStyle w:val="13"/>
              <w:keepNext/>
              <w:keepLines/>
              <w:spacing w:line="360" w:lineRule="auto"/>
              <w:ind w:firstLine="480" w:firstLineChars="200"/>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《头脑特工队》</w:t>
            </w:r>
          </w:p>
          <w:p w14:paraId="475B35B4">
            <w:pPr>
              <w:keepNext/>
              <w:keepLines/>
              <w:spacing w:after="160" w:line="360" w:lineRule="auto"/>
              <w:outlineLvl w:val="2"/>
              <w:rPr>
                <w:rFonts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465A5006">
            <w:pPr>
              <w:pStyle w:val="12"/>
              <w:keepNext/>
              <w:keepLines/>
              <w:tabs>
                <w:tab w:val="left" w:pos="312"/>
              </w:tabs>
              <w:spacing w:after="0" w:line="360" w:lineRule="auto"/>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心理学家们对情绪进行了长期而深入的研究，对情绪的实质提出了各种不同的看法，但由于情绪的复杂性，至今仍没有得出一致的结论。当前比较流行的一种看法是，情绪是人对客观事物是否符合主观需要而产生的心理体验，是伴随着特定生理反应与外部表现的一种心理过程。</w:t>
            </w:r>
          </w:p>
          <w:p w14:paraId="7ECEDC2C">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电影《头脑特工队》讲述了一个叫莱莉的女孩和她头脑内部情绪的故事。莱莉本来是快乐地生活在明尼苏达州，有和蔼可亲的父母、亲切友爱的闺蜜和热爱的冰球运动。突然有一天由于父亲的工作原因，他们一家搬到了旧金山，但是因为新家不好，又离开了曾经的朋友，莱莉觉得新的生活糟糕极了。所以莱莉决定离家出走，返回明尼苏达州，寻找曾经的快乐，但是在最后莱莉还是在巴士开离之前叫停，返回了新家。这是莱莉现实世界的故事，而在莱莉的头脑中五个情绪小人则是为了挽救莱莉情绪从欢乐到忧郁愤怒的变化而导致了另外一系列的故事。这部电影在审美艺术上有创新奇幻之处，但在心理学尤其是情绪、记忆、梦境等方面也有值得探究的地方。莱莉的大脑内部世界首先出现的是大脑指挥部，而指挥部由快乐、悲伤、恐惧、厌恶和愤怒这五种情绪掌控。</w:t>
            </w:r>
          </w:p>
          <w:p w14:paraId="72BB39BD">
            <w:pPr>
              <w:pStyle w:val="12"/>
              <w:keepNext/>
              <w:keepLines/>
              <w:spacing w:after="0" w:line="360" w:lineRule="auto"/>
              <w:ind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白天，这五种情绪掌握莱莉的大脑，并将每天发生的带有某种情绪的事件，分别以不同颜色的记忆球储存在大脑指挥部里面的架子上，这是短期记忆。还有一些超级重要的事件成为核心记忆存在于指挥部的中心位置。而这些核心记忆会强化莱莉个性的某些方面，从而形成了五个个性的岛屿，分别是冰球岛、搞怪岛、友谊岛、诚实岛和家庭岛，这些岛屿代表了不同的个性和价值观，它们被激活时会焕发光彩，沉寂时是暗淡无光的，也可能会坍塌，也可能会重建。到了晚上，大脑内部的思维轨道将不再运行，而白天暂时储存在大脑指挥部的短期记忆则会顺着输送管道到达记忆长廊，成为长期记忆。在这无尽的记忆长廊里，有记忆工人在里面工作，将莱莉已经遗忘了的记忆、已经褪色的记忆球通过管道排放进入记忆垃圾场，再也无法找回来。当快乐和悲伤由于意外离开了大脑指挥部，到达了大脑的其他地方，但是快乐和悲伤都想快点回到大脑指挥部，使莱莉重拾欢乐。</w:t>
            </w:r>
          </w:p>
          <w:p w14:paraId="43E0855F">
            <w:pPr>
              <w:pStyle w:val="12"/>
              <w:keepNext/>
              <w:keepLines/>
              <w:spacing w:after="0" w:line="360" w:lineRule="auto"/>
              <w:ind w:firstLine="480" w:firstLineChars="200"/>
              <w:jc w:val="left"/>
              <w:rPr>
                <w:rFonts w:ascii="Calibri" w:hAnsi="Calibri" w:cs="Calibri"/>
                <w:color w:val="auto"/>
                <w:sz w:val="24"/>
                <w:szCs w:val="24"/>
                <w:lang w:val="en-US" w:eastAsia="zh-CN" w:bidi="ar-SA"/>
              </w:rPr>
            </w:pPr>
            <w:r>
              <w:rPr>
                <w:rFonts w:hint="eastAsia" w:ascii="Times New Roman" w:hAnsi="Times New Roman" w:cs="Times New Roman"/>
                <w:color w:val="auto"/>
                <w:sz w:val="24"/>
                <w:szCs w:val="24"/>
                <w:lang w:val="en-US" w:eastAsia="zh-CN" w:bidi="ar-SA"/>
              </w:rPr>
              <w:t>最后，快乐和悲伤历尽艰辛重新回到了大脑指挥部，莱莉也在它们的指挥下逐渐适应了新环境，重新构建了升级版的大脑指挥台、有快乐和悲伤交织的核心记忆以及更加炫目多彩的个性之岛，莱莉的生活又变得多姿多彩。</w:t>
            </w:r>
          </w:p>
          <w:p w14:paraId="090DD68E">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通过故事的聆听与讨论</w:t>
            </w:r>
            <w:r>
              <w:rPr>
                <w:rFonts w:hint="eastAsia" w:ascii="Times New Roman" w:hAnsi="Times New Roman"/>
                <w:b/>
                <w:sz w:val="24"/>
                <w:szCs w:val="24"/>
              </w:rPr>
              <w:t>，请大家想想什么是</w:t>
            </w:r>
            <w:r>
              <w:rPr>
                <w:rFonts w:hint="eastAsia" w:ascii="Times New Roman" w:hAnsi="Times New Roman"/>
                <w:b/>
                <w:sz w:val="24"/>
                <w:szCs w:val="24"/>
                <w:lang w:eastAsia="zh-CN"/>
              </w:rPr>
              <w:t>情绪</w:t>
            </w:r>
            <w:r>
              <w:rPr>
                <w:rFonts w:hint="eastAsia" w:ascii="Times New Roman" w:hAnsi="Times New Roman"/>
                <w:b/>
                <w:sz w:val="24"/>
                <w:szCs w:val="24"/>
              </w:rPr>
              <w:t>？</w:t>
            </w:r>
          </w:p>
          <w:p w14:paraId="5E9CCD32">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当前比较流行的一种看法是，情绪是人对客观事物是否符合主观需要而产生的心理体验，是伴随着特定生理反应与外部表现的一种心理过程。</w:t>
            </w:r>
          </w:p>
          <w:p w14:paraId="46F595C1">
            <w:pPr>
              <w:spacing w:line="360" w:lineRule="auto"/>
              <w:rPr>
                <w:rFonts w:ascii="Times New Roman" w:hAnsi="Times New Roman"/>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p w14:paraId="75426751">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情绪的定义</w:t>
            </w:r>
            <w:r>
              <w:rPr>
                <w:rFonts w:hint="eastAsia" w:ascii="Times New Roman" w:hAnsi="Times New Roman"/>
                <w:b/>
                <w:sz w:val="24"/>
                <w:szCs w:val="24"/>
                <w:lang w:eastAsia="zh-CN"/>
              </w:rPr>
              <w:t>有哪些</w:t>
            </w:r>
            <w:r>
              <w:rPr>
                <w:rFonts w:hint="eastAsia" w:ascii="Times New Roman" w:hAnsi="Times New Roman"/>
                <w:b/>
                <w:sz w:val="24"/>
                <w:szCs w:val="24"/>
              </w:rPr>
              <w:t>？</w:t>
            </w:r>
          </w:p>
          <w:p w14:paraId="46938C22">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0BDC62F1">
            <w:pPr>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（一）情绪的主观感受</w:t>
            </w:r>
          </w:p>
          <w:p w14:paraId="51B1735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lang w:eastAsia="zh-CN"/>
              </w:rPr>
            </w:pPr>
            <w:r>
              <w:rPr>
                <w:rFonts w:hint="eastAsia" w:ascii="Times New Roman" w:hAnsi="Times New Roman"/>
                <w:b w:val="0"/>
                <w:bCs/>
                <w:sz w:val="24"/>
                <w:szCs w:val="24"/>
              </w:rPr>
              <w:t>情绪的主观感受是指情绪反映了个体的需要是否获得满足以及满足的情况如何。当客观事物或情境符合主体的需要和愿望时，就能引起积极的、肯定的情绪和情感，如生活中遇到知己会感到欣慰，找到志同道合的情侣会感到幸福等</w:t>
            </w:r>
            <w:r>
              <w:rPr>
                <w:rFonts w:hint="eastAsia" w:ascii="Times New Roman" w:hAnsi="Times New Roman"/>
                <w:b w:val="0"/>
                <w:bCs/>
                <w:sz w:val="24"/>
                <w:szCs w:val="24"/>
                <w:lang w:eastAsia="zh-CN"/>
              </w:rPr>
              <w:t>。</w:t>
            </w:r>
          </w:p>
          <w:p w14:paraId="1E7617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lang w:eastAsia="zh-CN"/>
              </w:rPr>
            </w:pPr>
            <w:r>
              <w:rPr>
                <w:rFonts w:hint="eastAsia" w:ascii="Times New Roman" w:hAnsi="Times New Roman"/>
                <w:b/>
                <w:sz w:val="24"/>
                <w:szCs w:val="24"/>
                <w:lang w:eastAsia="zh-CN"/>
              </w:rPr>
              <w:t>（二）情绪的外在表现</w:t>
            </w:r>
          </w:p>
          <w:p w14:paraId="471DB9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情绪的外在表现是指个体在产生某种情绪体验时，一般会伴随着身体各个部位动作、姿势的变化，也就是身体语言，主要包括面部表情、体态表情和言语表情。当我们快乐时便会双眉舒展，眉开眼笑，甚至手舞足蹈；当我们愤怒时可能会满脸通红，紧握双拳，甚至怒发冲冠。</w:t>
            </w:r>
          </w:p>
          <w:p w14:paraId="74FCB7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lang w:eastAsia="zh-CN"/>
              </w:rPr>
            </w:pPr>
            <w:r>
              <w:rPr>
                <w:rFonts w:hint="eastAsia" w:ascii="Times New Roman" w:hAnsi="Times New Roman"/>
                <w:b/>
                <w:sz w:val="24"/>
                <w:szCs w:val="24"/>
                <w:lang w:eastAsia="zh-CN"/>
              </w:rPr>
              <w:t>（三）情绪的生理变化</w:t>
            </w:r>
          </w:p>
          <w:p w14:paraId="7839ECA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lang w:eastAsia="zh-CN"/>
              </w:rPr>
            </w:pPr>
            <w:r>
              <w:rPr>
                <w:rFonts w:hint="eastAsia" w:ascii="Times New Roman" w:hAnsi="Times New Roman"/>
                <w:b w:val="0"/>
                <w:bCs/>
                <w:sz w:val="24"/>
                <w:szCs w:val="24"/>
                <w:lang w:eastAsia="zh-CN"/>
              </w:rPr>
              <w:t>情绪的神经生理基础是指和情绪有着密切关系的许多内部器官的活动。当我们产生某种情绪体验时，身体内部也会发生相应的变化，任何一种情绪都伴随着一定程度的生理反应。</w:t>
            </w:r>
          </w:p>
          <w:p w14:paraId="7A9777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lang w:eastAsia="zh-CN"/>
              </w:rPr>
            </w:pPr>
            <w:r>
              <w:rPr>
                <w:rFonts w:hint="eastAsia" w:ascii="Times New Roman" w:hAnsi="Times New Roman"/>
                <w:b/>
                <w:sz w:val="24"/>
                <w:szCs w:val="24"/>
                <w:lang w:eastAsia="zh-CN"/>
              </w:rPr>
              <w:t>（四）情绪的认知过程</w:t>
            </w:r>
          </w:p>
          <w:p w14:paraId="2230C7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我们对某个事件的评价会极大地影响这个事件对我们的情绪意义。因为情绪还涉及许多认知过程，它包括感觉、知觉、记忆、思维、想象、期望和解释等人们获得知识与运用知识的过程。</w:t>
            </w:r>
          </w:p>
          <w:p w14:paraId="3E632A2B">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情绪的功能</w:t>
            </w:r>
            <w:r>
              <w:rPr>
                <w:rFonts w:hint="eastAsia" w:ascii="Times New Roman" w:hAnsi="Times New Roman"/>
                <w:b/>
                <w:sz w:val="24"/>
                <w:szCs w:val="24"/>
                <w:lang w:eastAsia="zh-CN"/>
              </w:rPr>
              <w:t>有哪些</w:t>
            </w:r>
            <w:r>
              <w:rPr>
                <w:rFonts w:hint="eastAsia" w:ascii="Times New Roman" w:hAnsi="Times New Roman"/>
                <w:b/>
                <w:sz w:val="24"/>
                <w:szCs w:val="24"/>
              </w:rPr>
              <w:t>？</w:t>
            </w:r>
          </w:p>
          <w:p w14:paraId="46338953">
            <w:pPr>
              <w:spacing w:line="360" w:lineRule="auto"/>
              <w:rPr>
                <w:rFonts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4E0BD79B">
            <w:pPr>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人们对情绪的作用有些误解，很多时候认为情绪是不好的。其实，通过情绪我们可以了解自己的需要和处境，真实自然地应对各种情况。</w:t>
            </w:r>
          </w:p>
          <w:p w14:paraId="339FCD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（一）生存的功能</w:t>
            </w:r>
          </w:p>
          <w:p w14:paraId="520A65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val="0"/>
                <w:bCs/>
                <w:sz w:val="24"/>
                <w:szCs w:val="24"/>
              </w:rPr>
              <w:t>假如一个人没有了害怕情绪，当生命安全受到威胁时就不知道要保护自己。假如一个人没有了快乐、悲伤或痛苦，与人交往时带给别人的感受就总是很淡漠。假如一个人没有了愤怒，就总是随遇而安、没有原则，让人不敢把任务交给他们去完成。</w:t>
            </w:r>
          </w:p>
          <w:p w14:paraId="2C149F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（二）动机性的功能</w:t>
            </w:r>
          </w:p>
          <w:p w14:paraId="5E7F99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val="0"/>
                <w:bCs/>
                <w:sz w:val="24"/>
                <w:szCs w:val="24"/>
              </w:rPr>
              <w:t>情绪的动机作用不仅体现为对生理需要的放大，而且它在人类高级的目的行为和意志行为中也有着重要影响。情绪可以促进我们对某种情况采取行动，产生的行动可能有建设性，也可能有破坏性。</w:t>
            </w:r>
          </w:p>
          <w:p w14:paraId="6B58FF71">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人际沟通的功能</w:t>
            </w:r>
          </w:p>
          <w:p w14:paraId="7F9E9E3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人际沟通中最重要的是情感交流，表达情感可以增进人们相互之间的了解和理解。当我们有各种情绪时，才能够体会在交往中的真实情感；当我们向他人表达自己真实的情感时，可以让他人对我们有所了解，以增加彼此的友情。</w:t>
            </w:r>
          </w:p>
          <w:p w14:paraId="71D579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（四）保健功能</w:t>
            </w:r>
          </w:p>
          <w:p w14:paraId="37A5FEB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b/>
                <w:sz w:val="21"/>
                <w:szCs w:val="24"/>
                <w:lang w:val="en-US" w:eastAsia="zh-CN" w:bidi="ar-SA"/>
              </w:rPr>
            </w:pPr>
            <w:r>
              <w:rPr>
                <w:rFonts w:hint="eastAsia" w:ascii="Times New Roman" w:hAnsi="Times New Roman"/>
                <w:b w:val="0"/>
                <w:bCs/>
                <w:sz w:val="24"/>
                <w:szCs w:val="24"/>
              </w:rPr>
              <w:t>健康心理学研究发现，积极情绪是治疗身体疾病的一剂良药。良好的情绪对人的身心健康起着良好的作用。乐观、开朗、心情舒畅等积极情绪能够使内分泌腺往血液中分泌肾上腺素，它参与代谢可提供能量，能使身体运动活跃起来，使血糖增加，呼吸和脉搏加快，使人体免疫功能活跃旺盛。</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left"/>
              <w:rPr>
                <w:rFonts w:ascii="Times New Roman" w:hAnsi="Times New Roman"/>
                <w:b/>
                <w:szCs w:val="24"/>
              </w:rPr>
            </w:pPr>
            <w:r>
              <w:rPr>
                <w:rFonts w:hint="eastAsia" w:ascii="Times New Roman" w:hAnsi="Times New Roman"/>
                <w:b/>
                <w:sz w:val="24"/>
                <w:szCs w:val="24"/>
                <w:lang w:eastAsia="zh-CN"/>
              </w:rPr>
              <w:t>观看电影《头脑特工队》</w:t>
            </w:r>
            <w:r>
              <w:rPr>
                <w:rFonts w:hint="eastAsia" w:ascii="Times New Roman" w:hAnsi="Times New Roman"/>
                <w:b/>
                <w:sz w:val="24"/>
                <w:szCs w:val="24"/>
              </w:rPr>
              <w:t>，组织学生讨论</w:t>
            </w:r>
            <w:r>
              <w:rPr>
                <w:rFonts w:hint="eastAsia" w:ascii="Times New Roman" w:hAnsi="Times New Roman"/>
                <w:b/>
                <w:sz w:val="24"/>
                <w:szCs w:val="24"/>
                <w:lang w:eastAsia="zh-CN"/>
              </w:rPr>
              <w:t>情绪含义</w:t>
            </w:r>
            <w:r>
              <w:rPr>
                <w:rFonts w:hint="eastAsia" w:ascii="Times New Roman" w:hAnsi="Times New Roman"/>
                <w:b/>
                <w:sz w:val="24"/>
                <w:szCs w:val="24"/>
              </w:rPr>
              <w:t>，了解</w:t>
            </w:r>
            <w:r>
              <w:rPr>
                <w:rFonts w:hint="eastAsia" w:ascii="Times New Roman" w:hAnsi="Times New Roman"/>
                <w:b/>
                <w:sz w:val="24"/>
                <w:szCs w:val="24"/>
                <w:lang w:eastAsia="zh-CN"/>
              </w:rPr>
              <w:t>情绪的内容</w:t>
            </w:r>
            <w:r>
              <w:rPr>
                <w:rFonts w:hint="eastAsia" w:ascii="Times New Roman" w:hAnsi="Times New Roman"/>
                <w:b/>
                <w:sz w:val="24"/>
                <w:szCs w:val="24"/>
              </w:rPr>
              <w:t>，进一步增强学生对</w:t>
            </w:r>
            <w:r>
              <w:rPr>
                <w:rFonts w:hint="eastAsia" w:ascii="Times New Roman" w:hAnsi="Times New Roman"/>
                <w:b/>
                <w:sz w:val="24"/>
                <w:szCs w:val="24"/>
                <w:lang w:eastAsia="zh-CN"/>
              </w:rPr>
              <w:t>情绪的认知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0C34544E">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了解了什么是情绪概述后，让我们一起来看看大学生情绪困扰</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对大学生情绪困扰的理解吧</w:t>
            </w:r>
            <w:r>
              <w:rPr>
                <w:rFonts w:hint="eastAsia" w:ascii="Times New Roman" w:hAnsi="Times New Roman"/>
                <w:b/>
                <w:bCs/>
                <w:sz w:val="24"/>
                <w:szCs w:val="24"/>
              </w:rPr>
              <w:t>。</w:t>
            </w:r>
          </w:p>
          <w:p w14:paraId="2E23AC6E">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64599778">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对大学生情绪困扰有着自己的见解</w:t>
            </w:r>
            <w:r>
              <w:rPr>
                <w:rFonts w:hint="eastAsia" w:ascii="Times New Roman" w:hAnsi="Times New Roman"/>
                <w:b/>
                <w:sz w:val="24"/>
                <w:szCs w:val="24"/>
              </w:rPr>
              <w:t>，但还不够全面和系统，大学生正处在青春期，处在人生成长过程中波动性最大的阶段。他们虽然在生理上趋向成熟，但在心理发展方面还比较幼稚。</w:t>
            </w:r>
          </w:p>
          <w:p w14:paraId="3616B1F4">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《钉子》</w:t>
            </w:r>
          </w:p>
          <w:p w14:paraId="2450BB7E">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怎么处理自己的坏情绪呢</w:t>
            </w:r>
            <w:r>
              <w:rPr>
                <w:rFonts w:hint="eastAsia" w:ascii="Times New Roman" w:hAnsi="Times New Roman"/>
                <w:b/>
                <w:color w:val="CC0066"/>
                <w:sz w:val="24"/>
                <w:szCs w:val="24"/>
              </w:rPr>
              <w:t>？</w:t>
            </w:r>
          </w:p>
          <w:p w14:paraId="27684CDD">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人与人之间常常因为一些无法释怀的坚持，而造成永远的伤害。如果我们都能从自己做起，宽容地看待他人，相信你一定能收到许多意想不到的结果。给别人开启一扇窗，也就是让自己看到更完整的天空。</w:t>
            </w:r>
          </w:p>
          <w:p w14:paraId="7E313259">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5A12DEB3">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大学生情绪困扰。</w:t>
            </w:r>
          </w:p>
          <w:p w14:paraId="7B6D7E3B">
            <w:pPr>
              <w:widowControl/>
              <w:numPr>
                <w:ilvl w:val="0"/>
                <w:numId w:val="2"/>
              </w:numPr>
              <w:spacing w:line="360" w:lineRule="auto"/>
              <w:ind w:left="-420" w:leftChars="0" w:firstLine="422" w:firstLineChars="0"/>
              <w:rPr>
                <w:rFonts w:hint="eastAsia" w:ascii="Times New Roman" w:hAnsi="Times New Roman"/>
                <w:b/>
                <w:sz w:val="24"/>
                <w:szCs w:val="24"/>
              </w:rPr>
            </w:pPr>
            <w:r>
              <w:rPr>
                <w:rFonts w:hint="eastAsia" w:ascii="Times New Roman" w:hAnsi="Times New Roman"/>
                <w:b/>
                <w:sz w:val="24"/>
                <w:szCs w:val="24"/>
              </w:rPr>
              <w:t>大学生情绪的特点</w:t>
            </w:r>
          </w:p>
          <w:p w14:paraId="3CEDC2C8">
            <w:pPr>
              <w:widowControl/>
              <w:spacing w:line="360" w:lineRule="auto"/>
              <w:rPr>
                <w:rFonts w:hint="eastAsia" w:ascii="Times New Roman" w:hAnsi="Times New Roman"/>
                <w:sz w:val="24"/>
                <w:szCs w:val="24"/>
              </w:rPr>
            </w:pPr>
            <w:r>
              <w:rPr>
                <w:rFonts w:hint="eastAsia" w:ascii="Times New Roman" w:hAnsi="Times New Roman"/>
                <w:sz w:val="24"/>
                <w:szCs w:val="24"/>
              </w:rPr>
              <w:t>（一）丰富性与波动性</w:t>
            </w:r>
          </w:p>
          <w:p w14:paraId="115A3C73">
            <w:pPr>
              <w:widowControl/>
              <w:spacing w:line="360" w:lineRule="auto"/>
              <w:rPr>
                <w:rFonts w:hint="eastAsia" w:ascii="Times New Roman" w:hAnsi="Times New Roman"/>
                <w:sz w:val="24"/>
                <w:szCs w:val="24"/>
              </w:rPr>
            </w:pPr>
            <w:r>
              <w:rPr>
                <w:rFonts w:hint="eastAsia" w:ascii="Times New Roman" w:hAnsi="Times New Roman"/>
                <w:sz w:val="24"/>
                <w:szCs w:val="24"/>
              </w:rPr>
              <w:t>大学时期的重要心理变化是自我意识的不断发展，各种社会的高层次需要不断出现且强度逐渐加强，这一发展在情绪上表现为情绪活动的对象、内容增多，大学生出现较多的自我体验，自我尊重需要强烈，自卑、自负情绪活动明显。</w:t>
            </w:r>
          </w:p>
          <w:p w14:paraId="00D49A42">
            <w:pPr>
              <w:widowControl/>
              <w:spacing w:line="360" w:lineRule="auto"/>
              <w:rPr>
                <w:rFonts w:hint="eastAsia" w:ascii="Times New Roman" w:hAnsi="Times New Roman"/>
                <w:sz w:val="24"/>
                <w:szCs w:val="24"/>
              </w:rPr>
            </w:pPr>
            <w:r>
              <w:rPr>
                <w:rFonts w:hint="eastAsia" w:ascii="Times New Roman" w:hAnsi="Times New Roman"/>
                <w:sz w:val="24"/>
                <w:szCs w:val="24"/>
              </w:rPr>
              <w:t>（二）强烈性与冲动性</w:t>
            </w:r>
          </w:p>
          <w:p w14:paraId="11414BEF">
            <w:pPr>
              <w:widowControl/>
              <w:spacing w:line="360" w:lineRule="auto"/>
              <w:rPr>
                <w:rFonts w:hint="eastAsia" w:ascii="Times New Roman" w:hAnsi="Times New Roman"/>
                <w:sz w:val="24"/>
                <w:szCs w:val="24"/>
              </w:rPr>
            </w:pPr>
            <w:r>
              <w:rPr>
                <w:rFonts w:hint="eastAsia" w:ascii="Times New Roman" w:hAnsi="Times New Roman"/>
                <w:sz w:val="24"/>
                <w:szCs w:val="24"/>
              </w:rPr>
              <w:t>强烈性与冲动性是大学生情绪活动的又一特点，主要表现在对某一种情绪体验特别强烈，富于激情。许多人对符合自己信念、观点和理想的事件迅速产生热烈的肯定的情绪；对不符合自己信念、观点和理想的事件，则迅速表现出否定的、反对的情绪。</w:t>
            </w:r>
          </w:p>
          <w:p w14:paraId="7214C622">
            <w:pPr>
              <w:widowControl/>
              <w:spacing w:line="360" w:lineRule="auto"/>
              <w:rPr>
                <w:rFonts w:hint="eastAsia" w:ascii="Times New Roman" w:hAnsi="Times New Roman"/>
                <w:sz w:val="24"/>
                <w:szCs w:val="24"/>
              </w:rPr>
            </w:pPr>
            <w:r>
              <w:rPr>
                <w:rFonts w:hint="eastAsia" w:ascii="Times New Roman" w:hAnsi="Times New Roman"/>
                <w:sz w:val="24"/>
                <w:szCs w:val="24"/>
              </w:rPr>
              <w:t>（三）延续性与心境化</w:t>
            </w:r>
          </w:p>
          <w:p w14:paraId="7698BF49">
            <w:pPr>
              <w:widowControl/>
              <w:spacing w:line="360" w:lineRule="auto"/>
              <w:rPr>
                <w:rFonts w:hint="eastAsia" w:ascii="Times New Roman" w:hAnsi="Times New Roman"/>
                <w:sz w:val="24"/>
                <w:szCs w:val="24"/>
              </w:rPr>
            </w:pPr>
            <w:r>
              <w:rPr>
                <w:rFonts w:hint="eastAsia" w:ascii="Times New Roman" w:hAnsi="Times New Roman"/>
                <w:sz w:val="24"/>
                <w:szCs w:val="24"/>
              </w:rPr>
              <w:t>大学生情绪活动一旦被刺激引发，即使刺激消失，情绪状态会有所缓和，但其持续影响时间较长，会转化为心境，对其后的活动产生持续的影响。大学生的许多不良情绪，如焦虑、抑郁、自卑等都具有这种心境化的特点。个别大学生的自杀行为也与这种情绪状态有关。大学生情绪心境化还与大学生想象丰富的思维特点有关。</w:t>
            </w:r>
          </w:p>
          <w:p w14:paraId="032DD70A">
            <w:pPr>
              <w:widowControl/>
              <w:spacing w:line="360" w:lineRule="auto"/>
              <w:rPr>
                <w:rFonts w:hint="eastAsia" w:ascii="Times New Roman" w:hAnsi="Times New Roman"/>
                <w:sz w:val="24"/>
                <w:szCs w:val="24"/>
              </w:rPr>
            </w:pPr>
            <w:r>
              <w:rPr>
                <w:rFonts w:hint="eastAsia" w:ascii="Times New Roman" w:hAnsi="Times New Roman"/>
                <w:sz w:val="24"/>
                <w:szCs w:val="24"/>
              </w:rPr>
              <w:t>（四）外显性与内隐性</w:t>
            </w:r>
          </w:p>
          <w:p w14:paraId="748EB4FD">
            <w:pPr>
              <w:widowControl/>
              <w:spacing w:line="360" w:lineRule="auto"/>
              <w:rPr>
                <w:rFonts w:hint="eastAsia" w:ascii="Times New Roman" w:hAnsi="Times New Roman"/>
                <w:sz w:val="24"/>
                <w:szCs w:val="24"/>
              </w:rPr>
            </w:pPr>
            <w:r>
              <w:rPr>
                <w:rFonts w:hint="eastAsia" w:ascii="Times New Roman" w:hAnsi="Times New Roman"/>
                <w:sz w:val="24"/>
                <w:szCs w:val="24"/>
              </w:rPr>
              <w:t>随着年龄的增长，大学生自我控制能力和调节能力有所提高，在情绪表现上常带有压抑和文饰的特点，同时大学阶段是情感最丰富最强烈的时期，也是一个充满压力和冲突的时期，而这往往会导致大学生情绪的压抑性。</w:t>
            </w:r>
          </w:p>
          <w:p w14:paraId="7F2F5E7D">
            <w:pPr>
              <w:widowControl/>
              <w:numPr>
                <w:ilvl w:val="0"/>
                <w:numId w:val="2"/>
              </w:numPr>
              <w:spacing w:line="360" w:lineRule="auto"/>
              <w:ind w:left="-420" w:leftChars="0" w:firstLine="420" w:firstLineChars="0"/>
              <w:rPr>
                <w:rFonts w:hint="eastAsia" w:ascii="Times New Roman" w:hAnsi="Times New Roman"/>
                <w:sz w:val="24"/>
                <w:szCs w:val="24"/>
              </w:rPr>
            </w:pPr>
            <w:r>
              <w:rPr>
                <w:rFonts w:hint="eastAsia" w:ascii="Times New Roman" w:hAnsi="Times New Roman"/>
                <w:sz w:val="24"/>
                <w:szCs w:val="24"/>
              </w:rPr>
              <w:t>情绪的影响</w:t>
            </w:r>
          </w:p>
          <w:p w14:paraId="7599EC41">
            <w:pPr>
              <w:widowControl/>
              <w:numPr>
                <w:ilvl w:val="0"/>
                <w:numId w:val="0"/>
              </w:numPr>
              <w:spacing w:line="360" w:lineRule="auto"/>
              <w:ind w:leftChars="200"/>
              <w:rPr>
                <w:rFonts w:hint="eastAsia" w:ascii="Times New Roman" w:hAnsi="Times New Roman"/>
                <w:sz w:val="24"/>
                <w:szCs w:val="24"/>
              </w:rPr>
            </w:pPr>
            <w:r>
              <w:rPr>
                <w:rFonts w:hint="eastAsia" w:ascii="Times New Roman" w:hAnsi="Times New Roman"/>
                <w:sz w:val="24"/>
                <w:szCs w:val="24"/>
              </w:rPr>
              <w:t>（一）情绪影响大学生的学习</w:t>
            </w:r>
          </w:p>
          <w:p w14:paraId="73375BC1">
            <w:pPr>
              <w:widowControl/>
              <w:numPr>
                <w:ilvl w:val="0"/>
                <w:numId w:val="0"/>
              </w:num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情绪好时，学习效率会倍增；而情绪低落时，消沉、忧郁、悲观等消极的情绪会使大学生出现思路阻碍，操作迟缓，心不在焉，注意力不能集中，学习效率一落千丈。一个经常处于抑郁状态的学生，尽管非常聪明，也不大可能会在学业上取得优异的成绩。</w:t>
            </w:r>
          </w:p>
          <w:p w14:paraId="0C357D86">
            <w:pPr>
              <w:widowControl/>
              <w:numPr>
                <w:ilvl w:val="0"/>
                <w:numId w:val="0"/>
              </w:numPr>
              <w:spacing w:line="360" w:lineRule="auto"/>
              <w:ind w:leftChars="200"/>
              <w:rPr>
                <w:rFonts w:hint="eastAsia" w:ascii="Times New Roman" w:hAnsi="Times New Roman"/>
                <w:sz w:val="24"/>
                <w:szCs w:val="24"/>
              </w:rPr>
            </w:pPr>
            <w:r>
              <w:rPr>
                <w:rFonts w:hint="eastAsia" w:ascii="Times New Roman" w:hAnsi="Times New Roman"/>
                <w:sz w:val="24"/>
                <w:szCs w:val="24"/>
              </w:rPr>
              <w:t>（二）情绪影响大学生的人际交往</w:t>
            </w:r>
          </w:p>
          <w:p w14:paraId="4AB323E7">
            <w:pPr>
              <w:widowControl/>
              <w:numPr>
                <w:ilvl w:val="0"/>
                <w:numId w:val="0"/>
              </w:num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一个情绪稳定，笑对他人，积极向上的人，周围一定有很多好朋友；一个喜怒无常，常常莫名其妙发脾气的人，只会使周围的人对他敬而远之。而人际交往在整个大学阶段都是非常重要的必修课。</w:t>
            </w:r>
          </w:p>
          <w:p w14:paraId="5379C9DD">
            <w:pPr>
              <w:widowControl/>
              <w:numPr>
                <w:ilvl w:val="0"/>
                <w:numId w:val="0"/>
              </w:numPr>
              <w:spacing w:line="360" w:lineRule="auto"/>
              <w:ind w:leftChars="200"/>
              <w:rPr>
                <w:rFonts w:hint="eastAsia" w:ascii="Times New Roman" w:hAnsi="Times New Roman"/>
                <w:sz w:val="24"/>
                <w:szCs w:val="24"/>
              </w:rPr>
            </w:pPr>
            <w:r>
              <w:rPr>
                <w:rFonts w:hint="eastAsia" w:ascii="Times New Roman" w:hAnsi="Times New Roman"/>
                <w:sz w:val="24"/>
                <w:szCs w:val="24"/>
              </w:rPr>
              <w:t>（三）情绪影响大学生的身心健康</w:t>
            </w:r>
          </w:p>
          <w:p w14:paraId="48C934D9">
            <w:pPr>
              <w:widowControl/>
              <w:numPr>
                <w:ilvl w:val="0"/>
                <w:numId w:val="0"/>
              </w:num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中医学中也有一种说法：喜伤心、怒伤肝、思伤脾、忧伤肺、恐伤肾。由此可见，情绪与身心健康的关系十分密切。愉快的精神状态，可使人心情开朗，满面春光，福寿俱增；不良的精神刺激，会使人心情抑郁，疾病缠身，夭亡短寿。</w:t>
            </w:r>
          </w:p>
          <w:p w14:paraId="29F33639">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进一步了解大学生情绪困扰，</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大学生情绪困扰</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628C3AFF">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37E2185B">
            <w:pPr>
              <w:spacing w:line="360" w:lineRule="auto"/>
              <w:ind w:firstLine="961" w:firstLineChars="400"/>
              <w:rPr>
                <w:rFonts w:hint="eastAsia" w:ascii="Times New Roman" w:hAnsi="Times New Roman"/>
                <w:b/>
                <w:sz w:val="24"/>
                <w:szCs w:val="24"/>
              </w:rPr>
            </w:pPr>
            <w:r>
              <w:rPr>
                <w:rFonts w:hint="eastAsia" w:ascii="Times New Roman" w:hAnsi="Times New Roman"/>
                <w:b/>
                <w:sz w:val="24"/>
                <w:szCs w:val="24"/>
              </w:rPr>
              <w:t>我的情绪我做主</w:t>
            </w:r>
          </w:p>
          <w:p w14:paraId="5A650022">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同学们围圈而坐，通过“滚雪球”游戏加深彼此了解，建立起成员之间的信任。在团辅老师的引导下，同学们逐步加深对情绪的认识，并围绕“情绪是否有好坏之分”的话题展开讨论。</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大学生情绪困扰</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0DAB9C54">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1B91074E">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大学生情绪困扰</w:t>
            </w:r>
            <w:r>
              <w:rPr>
                <w:rFonts w:hint="eastAsia" w:ascii="Times New Roman" w:hAnsi="Times New Roman"/>
                <w:b/>
                <w:sz w:val="24"/>
                <w:szCs w:val="24"/>
              </w:rPr>
              <w:t>。因此明白了大学生正处于青春期发育后期，情感丰富且极易波动，由于受生理发育、心理发展和客观环境影响，大学生的情绪变化较为明显。这种频繁情绪波动对大学生的学习、生活、人际关系、身体健</w:t>
            </w:r>
          </w:p>
          <w:p w14:paraId="25232986">
            <w:pPr>
              <w:spacing w:line="360" w:lineRule="auto"/>
              <w:rPr>
                <w:rFonts w:hint="eastAsia" w:ascii="Times New Roman" w:hAnsi="Times New Roman" w:eastAsia="宋体"/>
                <w:b/>
                <w:sz w:val="24"/>
                <w:szCs w:val="24"/>
                <w:lang w:eastAsia="zh-CN"/>
              </w:rPr>
            </w:pPr>
            <w:r>
              <w:rPr>
                <w:rFonts w:hint="eastAsia" w:ascii="Times New Roman" w:hAnsi="Times New Roman"/>
                <w:b/>
                <w:sz w:val="24"/>
                <w:szCs w:val="24"/>
              </w:rPr>
              <w:t>康等无不产生影响。</w:t>
            </w:r>
          </w:p>
          <w:p w14:paraId="657D4E58">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58F84914">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79037A16">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大学生情绪的特点</w:t>
            </w:r>
            <w:r>
              <w:rPr>
                <w:rFonts w:hint="eastAsia" w:ascii="Times New Roman" w:hAnsi="Times New Roman"/>
                <w:b/>
                <w:sz w:val="24"/>
                <w:szCs w:val="24"/>
                <w:lang w:eastAsia="zh-CN"/>
              </w:rPr>
              <w:t>。</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23C4BBDB">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48176DC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8A18F0E">
            <w:pPr>
              <w:spacing w:line="360" w:lineRule="auto"/>
              <w:jc w:val="both"/>
              <w:rPr>
                <w:rFonts w:hint="default" w:ascii="Times New Roman" w:hAnsi="Times New Roman"/>
                <w:color w:val="843C0B" w:themeColor="accent2" w:themeShade="80"/>
                <w:sz w:val="24"/>
                <w:szCs w:val="24"/>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5CDA4C52">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了解了什么是大学生情绪困扰后，让我们一起来看看情绪管理的重要性及情绪健康标准</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对情绪管理的重要性及情绪健康标准的理解吧</w:t>
            </w:r>
            <w:r>
              <w:rPr>
                <w:rFonts w:hint="eastAsia" w:ascii="Times New Roman" w:hAnsi="Times New Roman"/>
                <w:b/>
                <w:bCs/>
                <w:sz w:val="24"/>
                <w:szCs w:val="24"/>
              </w:rPr>
              <w:t>。</w:t>
            </w:r>
          </w:p>
          <w:p w14:paraId="79456AA9">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716FA9B0">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情绪健康是人格健全、心理健康的必要条件。一般情况下，我们所描述的情绪健康并不是你的情绪在任何时候都保持古井无波的状态，而是目的恰当，反应适度，并能够及时调整情绪状态，没有过度幼稚或冲动的特征，符合当前社会规范标准。</w:t>
            </w:r>
          </w:p>
          <w:p w14:paraId="58D033CD">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《我该让谁来决定我的行动》</w:t>
            </w:r>
          </w:p>
          <w:p w14:paraId="379FF79E">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如何调节自己的心情</w:t>
            </w:r>
            <w:r>
              <w:rPr>
                <w:rFonts w:hint="eastAsia" w:ascii="Times New Roman" w:hAnsi="Times New Roman"/>
                <w:b/>
                <w:color w:val="CC0066"/>
                <w:sz w:val="24"/>
                <w:szCs w:val="24"/>
              </w:rPr>
              <w:t>？</w:t>
            </w:r>
          </w:p>
          <w:p w14:paraId="7CF8C9E5">
            <w:pPr>
              <w:spacing w:line="360" w:lineRule="auto"/>
              <w:rPr>
                <w:rFonts w:hint="eastAsia" w:ascii="Times New Roman" w:hAnsi="Times New Roman"/>
                <w:b/>
                <w:sz w:val="24"/>
                <w:szCs w:val="24"/>
              </w:rPr>
            </w:pPr>
            <w:r>
              <w:rPr>
                <w:rFonts w:hint="eastAsia" w:ascii="Times New Roman" w:hAnsi="Times New Roman"/>
                <w:b/>
                <w:sz w:val="24"/>
                <w:szCs w:val="24"/>
              </w:rPr>
              <w:t>别人做错事或说话态度差，或许是他一贯的习惯，或许是他现在心情不好，但是我们没有必要因为他而弄坏自己的心情。</w:t>
            </w:r>
          </w:p>
          <w:p w14:paraId="7C03FFB1">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1DA50811">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情绪管理的重要性及情绪健康标准。</w:t>
            </w:r>
          </w:p>
          <w:p w14:paraId="556CD896">
            <w:pPr>
              <w:widowControl/>
              <w:spacing w:line="360" w:lineRule="auto"/>
              <w:rPr>
                <w:rFonts w:ascii="Times New Roman" w:hAnsi="Times New Roman"/>
                <w:sz w:val="24"/>
                <w:szCs w:val="24"/>
              </w:rPr>
            </w:pPr>
            <w:r>
              <w:rPr>
                <w:rFonts w:hint="eastAsia" w:ascii="Times New Roman" w:hAnsi="Times New Roman"/>
                <w:b/>
                <w:sz w:val="24"/>
                <w:szCs w:val="24"/>
              </w:rPr>
              <w:t>一、认识情绪智商</w:t>
            </w:r>
          </w:p>
          <w:p w14:paraId="1F9412E2">
            <w:pPr>
              <w:widowControl/>
              <w:spacing w:line="360" w:lineRule="auto"/>
              <w:rPr>
                <w:rFonts w:hint="eastAsia" w:ascii="Times New Roman" w:hAnsi="Times New Roman"/>
                <w:sz w:val="24"/>
                <w:szCs w:val="24"/>
              </w:rPr>
            </w:pPr>
            <w:r>
              <w:rPr>
                <w:rFonts w:hint="eastAsia" w:ascii="Times New Roman" w:hAnsi="Times New Roman"/>
                <w:sz w:val="24"/>
                <w:szCs w:val="24"/>
              </w:rPr>
              <w:t>（一）了解自身情绪</w:t>
            </w:r>
          </w:p>
          <w:p w14:paraId="27C09CE5">
            <w:pPr>
              <w:widowControl/>
              <w:spacing w:line="360" w:lineRule="auto"/>
              <w:rPr>
                <w:rFonts w:hint="eastAsia" w:ascii="Times New Roman" w:hAnsi="Times New Roman"/>
                <w:sz w:val="24"/>
                <w:szCs w:val="24"/>
              </w:rPr>
            </w:pPr>
            <w:r>
              <w:rPr>
                <w:rFonts w:hint="eastAsia" w:ascii="Times New Roman" w:hAnsi="Times New Roman"/>
                <w:sz w:val="24"/>
                <w:szCs w:val="24"/>
              </w:rPr>
              <w:t>认识情绪的本质是情感智商的基石，这种随时随地认知自身情绪的能力对于了解自己非常重要。只有了解自身真实感受的人才能成为生活的主宰，否则必然沦为情绪的奴隶。</w:t>
            </w:r>
          </w:p>
          <w:p w14:paraId="321B0947">
            <w:pPr>
              <w:widowControl/>
              <w:spacing w:line="360" w:lineRule="auto"/>
              <w:rPr>
                <w:rFonts w:hint="eastAsia" w:ascii="Times New Roman" w:hAnsi="Times New Roman"/>
                <w:sz w:val="24"/>
                <w:szCs w:val="24"/>
              </w:rPr>
            </w:pPr>
            <w:r>
              <w:rPr>
                <w:rFonts w:hint="eastAsia" w:ascii="Times New Roman" w:hAnsi="Times New Roman"/>
                <w:sz w:val="24"/>
                <w:szCs w:val="24"/>
              </w:rPr>
              <w:t>（二）妥善管理情绪</w:t>
            </w:r>
          </w:p>
          <w:p w14:paraId="2947FBE4">
            <w:pPr>
              <w:widowControl/>
              <w:spacing w:line="360" w:lineRule="auto"/>
              <w:rPr>
                <w:rFonts w:hint="eastAsia" w:ascii="Times New Roman" w:hAnsi="Times New Roman"/>
                <w:sz w:val="24"/>
                <w:szCs w:val="24"/>
              </w:rPr>
            </w:pPr>
            <w:r>
              <w:rPr>
                <w:rFonts w:hint="eastAsia" w:ascii="Times New Roman" w:hAnsi="Times New Roman"/>
                <w:sz w:val="24"/>
                <w:szCs w:val="24"/>
              </w:rPr>
              <w:t>情绪管理必须建立在自我认知的基础上。情绪管理能力较差的人常受低落情绪的困扰，而能控制自身情绪的人则能很快走出命运的低谷，重新奔向新的人生目标。</w:t>
            </w:r>
          </w:p>
          <w:p w14:paraId="5B6165C7">
            <w:pPr>
              <w:widowControl/>
              <w:spacing w:line="360" w:lineRule="auto"/>
              <w:rPr>
                <w:rFonts w:hint="eastAsia" w:ascii="Times New Roman" w:hAnsi="Times New Roman"/>
                <w:sz w:val="24"/>
                <w:szCs w:val="24"/>
              </w:rPr>
            </w:pPr>
            <w:r>
              <w:rPr>
                <w:rFonts w:hint="eastAsia" w:ascii="Times New Roman" w:hAnsi="Times New Roman"/>
                <w:sz w:val="24"/>
                <w:szCs w:val="24"/>
              </w:rPr>
              <w:t>（三）自我激励</w:t>
            </w:r>
          </w:p>
          <w:p w14:paraId="53F25F67">
            <w:pPr>
              <w:widowControl/>
              <w:spacing w:line="360" w:lineRule="auto"/>
              <w:rPr>
                <w:rFonts w:hint="eastAsia" w:ascii="Times New Roman" w:hAnsi="Times New Roman"/>
                <w:sz w:val="24"/>
                <w:szCs w:val="24"/>
              </w:rPr>
            </w:pPr>
            <w:r>
              <w:rPr>
                <w:rFonts w:hint="eastAsia" w:ascii="Times New Roman" w:hAnsi="Times New Roman"/>
                <w:sz w:val="24"/>
                <w:szCs w:val="24"/>
              </w:rPr>
              <w:t>自我激励包含两方面的意思：一是通过自我鞭策保持对学习和工作的高度热忱，这是一切成就的动力；二是通过自我约束以克制冲动和延迟满足，这是获得任何成就的保证。</w:t>
            </w:r>
          </w:p>
          <w:p w14:paraId="27E0A58D">
            <w:pPr>
              <w:widowControl/>
              <w:spacing w:line="360" w:lineRule="auto"/>
              <w:rPr>
                <w:rFonts w:hint="eastAsia" w:ascii="Times New Roman" w:hAnsi="Times New Roman"/>
                <w:sz w:val="24"/>
                <w:szCs w:val="24"/>
              </w:rPr>
            </w:pPr>
            <w:r>
              <w:rPr>
                <w:rFonts w:hint="eastAsia" w:ascii="Times New Roman" w:hAnsi="Times New Roman"/>
                <w:sz w:val="24"/>
                <w:szCs w:val="24"/>
              </w:rPr>
              <w:t>（四）了解他人情绪</w:t>
            </w:r>
          </w:p>
          <w:p w14:paraId="05AEB22C">
            <w:pPr>
              <w:widowControl/>
              <w:spacing w:line="360" w:lineRule="auto"/>
              <w:rPr>
                <w:rFonts w:hint="eastAsia" w:ascii="Times New Roman" w:hAnsi="Times New Roman"/>
                <w:sz w:val="24"/>
                <w:szCs w:val="24"/>
              </w:rPr>
            </w:pPr>
            <w:r>
              <w:rPr>
                <w:rFonts w:hint="eastAsia" w:ascii="Times New Roman" w:hAnsi="Times New Roman"/>
                <w:sz w:val="24"/>
                <w:szCs w:val="24"/>
              </w:rPr>
              <w:t>了解他人情绪是与他人正常交往、实现顺利沟通的基础。能否设身处地理解他人的情绪，是了解他人需求和关怀他人的先决条件。</w:t>
            </w:r>
          </w:p>
          <w:p w14:paraId="64E0FD05">
            <w:pPr>
              <w:widowControl/>
              <w:spacing w:line="360" w:lineRule="auto"/>
              <w:rPr>
                <w:rFonts w:hint="eastAsia" w:ascii="Times New Roman" w:hAnsi="Times New Roman"/>
                <w:sz w:val="24"/>
                <w:szCs w:val="24"/>
              </w:rPr>
            </w:pPr>
            <w:r>
              <w:rPr>
                <w:rFonts w:hint="eastAsia" w:ascii="Times New Roman" w:hAnsi="Times New Roman"/>
                <w:sz w:val="24"/>
                <w:szCs w:val="24"/>
              </w:rPr>
              <w:t>（五）人际关系管理</w:t>
            </w:r>
          </w:p>
          <w:p w14:paraId="5AF6DDE0">
            <w:pPr>
              <w:widowControl/>
              <w:spacing w:line="360" w:lineRule="auto"/>
              <w:rPr>
                <w:rFonts w:hint="eastAsia" w:ascii="Times New Roman" w:hAnsi="Times New Roman"/>
                <w:sz w:val="24"/>
                <w:szCs w:val="24"/>
              </w:rPr>
            </w:pPr>
            <w:r>
              <w:rPr>
                <w:rFonts w:hint="eastAsia" w:ascii="Times New Roman" w:hAnsi="Times New Roman"/>
                <w:sz w:val="24"/>
                <w:szCs w:val="24"/>
              </w:rPr>
              <w:t>人际关系管理是一种管理他人情绪的能力，是建立在自知和知人的基础上的。恰当管理他人的情绪是处理好人际关系的一种艺术，这方面能力强的人意味着他的人际关系和谐，适于从事组织领导工作。</w:t>
            </w:r>
          </w:p>
          <w:p w14:paraId="19A21EC0">
            <w:pPr>
              <w:widowControl/>
              <w:spacing w:line="360" w:lineRule="auto"/>
              <w:rPr>
                <w:rFonts w:hint="eastAsia" w:ascii="Times New Roman" w:hAnsi="Times New Roman"/>
                <w:b/>
                <w:bCs/>
                <w:sz w:val="24"/>
                <w:szCs w:val="24"/>
              </w:rPr>
            </w:pPr>
            <w:r>
              <w:rPr>
                <w:rFonts w:hint="eastAsia" w:ascii="Times New Roman" w:hAnsi="Times New Roman"/>
                <w:b/>
                <w:bCs/>
                <w:sz w:val="24"/>
                <w:szCs w:val="24"/>
              </w:rPr>
              <w:t xml:space="preserve">二、大学生情绪管理的重要性 </w:t>
            </w:r>
          </w:p>
          <w:p w14:paraId="6C90CB53">
            <w:pPr>
              <w:widowControl/>
              <w:spacing w:line="360" w:lineRule="auto"/>
              <w:rPr>
                <w:rFonts w:hint="eastAsia" w:ascii="Times New Roman" w:hAnsi="Times New Roman"/>
                <w:sz w:val="24"/>
                <w:szCs w:val="24"/>
              </w:rPr>
            </w:pPr>
            <w:r>
              <w:rPr>
                <w:rFonts w:hint="eastAsia" w:ascii="Times New Roman" w:hAnsi="Times New Roman"/>
                <w:sz w:val="24"/>
                <w:szCs w:val="24"/>
              </w:rPr>
              <w:t xml:space="preserve">（一）有效的情绪管理是推动学业成功的“发动机” </w:t>
            </w:r>
          </w:p>
          <w:p w14:paraId="03C361EB">
            <w:pPr>
              <w:widowControl/>
              <w:spacing w:line="360" w:lineRule="auto"/>
              <w:rPr>
                <w:rFonts w:hint="eastAsia" w:ascii="Times New Roman" w:hAnsi="Times New Roman"/>
                <w:sz w:val="24"/>
                <w:szCs w:val="24"/>
              </w:rPr>
            </w:pPr>
            <w:r>
              <w:rPr>
                <w:rFonts w:hint="eastAsia" w:ascii="Times New Roman" w:hAnsi="Times New Roman"/>
                <w:sz w:val="24"/>
                <w:szCs w:val="24"/>
              </w:rPr>
              <w:t>情绪影响学生的学习动机，当一个学生处于积极的情绪状态时，他就会变得乐于学习、善于学习，就会对学习产生浓厚的兴趣。</w:t>
            </w:r>
          </w:p>
          <w:p w14:paraId="66988567">
            <w:pPr>
              <w:widowControl/>
              <w:spacing w:line="360" w:lineRule="auto"/>
              <w:rPr>
                <w:rFonts w:hint="eastAsia" w:ascii="Times New Roman" w:hAnsi="Times New Roman"/>
                <w:sz w:val="24"/>
                <w:szCs w:val="24"/>
              </w:rPr>
            </w:pPr>
            <w:r>
              <w:rPr>
                <w:rFonts w:hint="eastAsia" w:ascii="Times New Roman" w:hAnsi="Times New Roman"/>
                <w:sz w:val="24"/>
                <w:szCs w:val="24"/>
              </w:rPr>
              <w:t xml:space="preserve">（二）有效的情绪管理是建立良好人际关系的“润滑剂” </w:t>
            </w:r>
          </w:p>
          <w:p w14:paraId="4D6C5B3C">
            <w:pPr>
              <w:widowControl/>
              <w:spacing w:line="360" w:lineRule="auto"/>
              <w:rPr>
                <w:rFonts w:hint="eastAsia" w:ascii="Times New Roman" w:hAnsi="Times New Roman"/>
                <w:sz w:val="24"/>
                <w:szCs w:val="24"/>
              </w:rPr>
            </w:pPr>
            <w:r>
              <w:rPr>
                <w:rFonts w:hint="eastAsia" w:ascii="Times New Roman" w:hAnsi="Times New Roman"/>
                <w:sz w:val="24"/>
                <w:szCs w:val="24"/>
              </w:rPr>
              <w:t>情绪作为人特有的一种心理活动，在人际关系中起着信号和表达作用。在交往时个体通过情绪独特的表现形式——表情，不断向与自己交往的人提供刺激，反映着自己的意愿。</w:t>
            </w:r>
          </w:p>
          <w:p w14:paraId="7014810B">
            <w:pPr>
              <w:widowControl/>
              <w:spacing w:line="360" w:lineRule="auto"/>
              <w:rPr>
                <w:rFonts w:hint="eastAsia" w:ascii="Times New Roman" w:hAnsi="Times New Roman"/>
                <w:sz w:val="24"/>
                <w:szCs w:val="24"/>
              </w:rPr>
            </w:pPr>
            <w:r>
              <w:rPr>
                <w:rFonts w:hint="eastAsia" w:ascii="Times New Roman" w:hAnsi="Times New Roman"/>
                <w:sz w:val="24"/>
                <w:szCs w:val="24"/>
              </w:rPr>
              <w:t xml:space="preserve">（三）有效的情绪管理是身心健康的“护航者” </w:t>
            </w:r>
          </w:p>
          <w:p w14:paraId="361CB970">
            <w:pPr>
              <w:widowControl/>
              <w:spacing w:line="360" w:lineRule="auto"/>
              <w:rPr>
                <w:rFonts w:hint="eastAsia" w:ascii="Times New Roman" w:hAnsi="Times New Roman"/>
                <w:sz w:val="24"/>
                <w:szCs w:val="24"/>
              </w:rPr>
            </w:pPr>
            <w:r>
              <w:rPr>
                <w:rFonts w:hint="eastAsia" w:ascii="Times New Roman" w:hAnsi="Times New Roman"/>
                <w:sz w:val="24"/>
                <w:szCs w:val="24"/>
              </w:rPr>
              <w:t>良好的情绪促使情绪的生理唤醒处于适度水平，保证内分泌适度平衡，使大学生全身各系统、器官的功能更加协调、健全，有利于其身体健康，并使我们较少体验消极情绪。</w:t>
            </w:r>
          </w:p>
          <w:p w14:paraId="23FE1BEF">
            <w:pPr>
              <w:widowControl/>
              <w:spacing w:line="360" w:lineRule="auto"/>
              <w:rPr>
                <w:rFonts w:hint="eastAsia" w:ascii="Times New Roman" w:hAnsi="Times New Roman"/>
                <w:sz w:val="24"/>
                <w:szCs w:val="24"/>
              </w:rPr>
            </w:pPr>
            <w:r>
              <w:rPr>
                <w:rFonts w:hint="eastAsia" w:ascii="Times New Roman" w:hAnsi="Times New Roman"/>
                <w:sz w:val="24"/>
                <w:szCs w:val="24"/>
              </w:rPr>
              <w:t xml:space="preserve">（四）有效的情绪管理是良好性格的“塑造者” </w:t>
            </w:r>
          </w:p>
          <w:p w14:paraId="72DF3049">
            <w:pPr>
              <w:widowControl/>
              <w:spacing w:line="360" w:lineRule="auto"/>
              <w:rPr>
                <w:rFonts w:hint="eastAsia" w:ascii="Times New Roman" w:hAnsi="Times New Roman"/>
                <w:sz w:val="24"/>
                <w:szCs w:val="24"/>
              </w:rPr>
            </w:pPr>
            <w:r>
              <w:rPr>
                <w:rFonts w:hint="eastAsia" w:ascii="Times New Roman" w:hAnsi="Times New Roman"/>
                <w:sz w:val="24"/>
                <w:szCs w:val="24"/>
              </w:rPr>
              <w:t>在情绪管理中，我们学会了宽以待人，不苛求别人，也不为难自己。这有助于培养乐观向上、积极进取、百折不挠的良好品质。对自己情绪的管理和对他人情绪的理解有助于培养真诚友好、宽厚大度、善解人意等良好性格。</w:t>
            </w:r>
          </w:p>
          <w:p w14:paraId="3226D9C6">
            <w:pPr>
              <w:widowControl/>
              <w:spacing w:line="360" w:lineRule="auto"/>
              <w:rPr>
                <w:rFonts w:hint="eastAsia" w:ascii="Times New Roman" w:hAnsi="Times New Roman"/>
                <w:sz w:val="24"/>
                <w:szCs w:val="24"/>
              </w:rPr>
            </w:pPr>
            <w:r>
              <w:rPr>
                <w:rFonts w:hint="eastAsia" w:ascii="Times New Roman" w:hAnsi="Times New Roman"/>
                <w:sz w:val="24"/>
                <w:szCs w:val="24"/>
              </w:rPr>
              <w:t xml:space="preserve">（五）有效的情绪管理是喜悦、快乐的来源 </w:t>
            </w:r>
          </w:p>
          <w:p w14:paraId="6E1CD0D7">
            <w:pPr>
              <w:widowControl/>
              <w:spacing w:line="360" w:lineRule="auto"/>
              <w:rPr>
                <w:rFonts w:hint="eastAsia" w:ascii="Times New Roman" w:hAnsi="Times New Roman"/>
                <w:sz w:val="24"/>
                <w:szCs w:val="24"/>
              </w:rPr>
            </w:pPr>
            <w:r>
              <w:rPr>
                <w:rFonts w:hint="eastAsia" w:ascii="Times New Roman" w:hAnsi="Times New Roman"/>
                <w:sz w:val="24"/>
                <w:szCs w:val="24"/>
              </w:rPr>
              <w:t>在情绪管理中，我们可能因体验到较愉悦的情绪，而觉得人生充满了希望；也可能因为克服了焦虑与恐惧的情绪，而建立了信心。</w:t>
            </w:r>
          </w:p>
          <w:p w14:paraId="1339768D">
            <w:pPr>
              <w:widowControl/>
              <w:numPr>
                <w:ilvl w:val="0"/>
                <w:numId w:val="0"/>
              </w:numPr>
              <w:spacing w:line="360" w:lineRule="auto"/>
              <w:ind w:leftChars="0"/>
              <w:rPr>
                <w:rFonts w:hint="eastAsia" w:ascii="Times New Roman" w:hAnsi="Times New Roman"/>
                <w:b/>
                <w:bCs/>
                <w:sz w:val="24"/>
                <w:szCs w:val="24"/>
              </w:rPr>
            </w:pPr>
            <w:r>
              <w:rPr>
                <w:rFonts w:hint="eastAsia" w:ascii="Times New Roman" w:hAnsi="Times New Roman"/>
                <w:b/>
                <w:bCs/>
                <w:sz w:val="24"/>
                <w:szCs w:val="24"/>
                <w:lang w:eastAsia="zh-CN"/>
              </w:rPr>
              <w:t>三、</w:t>
            </w:r>
            <w:r>
              <w:rPr>
                <w:rFonts w:hint="eastAsia" w:ascii="Times New Roman" w:hAnsi="Times New Roman"/>
                <w:b/>
                <w:bCs/>
                <w:sz w:val="24"/>
                <w:szCs w:val="24"/>
              </w:rPr>
              <w:t>大学生情绪健康的标准</w:t>
            </w:r>
          </w:p>
          <w:p w14:paraId="537BF190">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（一）情绪反应与情境相一致</w:t>
            </w:r>
          </w:p>
          <w:p w14:paraId="03558BCC">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情绪的产生是由外界或自身的刺激产生的，情绪的性质应该和所处的情境和自身状况相一致，如果总是出现莫名其妙的悲伤、痛苦，感觉自己和周围的环境格格不入。</w:t>
            </w:r>
          </w:p>
          <w:p w14:paraId="7EF40529">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（二）情绪反应恰当</w:t>
            </w:r>
          </w:p>
          <w:p w14:paraId="3F957B41">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每个人的情绪感知能力不同，生活情境不同，对各类事物的评价标准也不同，造成我们情绪反应的不同。健康的情绪反应应该是恰当的，每个人在情绪产生之后，都会有不同的情绪反应，这些反应包括心理体验、生理反应和行为反应。</w:t>
            </w:r>
          </w:p>
          <w:p w14:paraId="4BB7791C">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（三）情绪稳定</w:t>
            </w:r>
          </w:p>
          <w:p w14:paraId="5F8ECB5F">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大学生的情绪总体来说应该保持稳定，虽然情绪会随着生活中不同事件的发生而不停波动，但从总体趋势来看，大学生的情绪应该是稳定的，没有过度的开心也没有极度悲伤或愤怒，如果出现了极端情绪，也能够随着事件的发展、时间的推移，情绪逐渐回归到平静的状态。</w:t>
            </w:r>
          </w:p>
          <w:p w14:paraId="3A101C6C">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（四）相信不良情绪可以调节</w:t>
            </w:r>
          </w:p>
          <w:p w14:paraId="5C281A35">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当你觉察到最近状态不好，需要调整的时候，不良情绪是可以被调节的。因为人的情绪波动会随情境转变而变化，情绪认知理论已经解释了在情绪产生的过程中，认知评判的重要作用。</w:t>
            </w:r>
          </w:p>
          <w:p w14:paraId="146EA3FC">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（五）心情适度愉悦</w:t>
            </w:r>
          </w:p>
          <w:p w14:paraId="605071A3">
            <w:pPr>
              <w:widowControl/>
              <w:numPr>
                <w:ilvl w:val="0"/>
                <w:numId w:val="0"/>
              </w:numPr>
              <w:spacing w:line="360" w:lineRule="auto"/>
              <w:rPr>
                <w:rFonts w:hint="eastAsia" w:ascii="Times New Roman" w:hAnsi="Times New Roman"/>
                <w:sz w:val="24"/>
                <w:szCs w:val="24"/>
              </w:rPr>
            </w:pPr>
            <w:r>
              <w:rPr>
                <w:rFonts w:hint="eastAsia" w:ascii="Times New Roman" w:hAnsi="Times New Roman"/>
                <w:sz w:val="24"/>
                <w:szCs w:val="24"/>
              </w:rPr>
              <w:t>每天的心境决定了这一天的生活状态、学习效率甚至很多跟情绪看起来毫无关联的方面。心境具有弥漫性，就像是生活的幕布，当你的心境是愉悦的，那么你的学习效率会受到积极情绪的增力作用，你能够感受到生活的美好，感知自我存在的力量，自己的生活也充满了希望。</w:t>
            </w:r>
          </w:p>
          <w:p w14:paraId="6B6FDA54">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43C9545E">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进一步了解情绪管理的重要性及情绪健康标准，</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情绪管理的重要性及情绪健康标准</w:t>
            </w:r>
            <w:r>
              <w:rPr>
                <w:rFonts w:hint="eastAsia" w:ascii="Times New Roman" w:hAnsi="Times New Roman"/>
                <w:b/>
                <w:sz w:val="24"/>
                <w:szCs w:val="24"/>
              </w:rPr>
              <w:t>的基础知识。</w:t>
            </w:r>
          </w:p>
        </w:tc>
      </w:tr>
      <w:tr w14:paraId="0AC404D9">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5BF52B4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44CCAB3">
            <w:pPr>
              <w:spacing w:line="360" w:lineRule="auto"/>
              <w:jc w:val="center"/>
              <w:rPr>
                <w:rFonts w:ascii="Times New Roman" w:hAnsi="Times New Roman"/>
                <w:color w:val="2F5597" w:themeColor="accent5" w:themeShade="BF"/>
                <w:szCs w:val="24"/>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36A1963D">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316F35A5">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缤纷情绪向阳生长</w:t>
            </w:r>
          </w:p>
          <w:p w14:paraId="3D1022BF">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lang w:eastAsia="zh-CN"/>
              </w:rPr>
              <w:t>分组讨论如何保持好心情。</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8E09C6C">
            <w:pPr>
              <w:spacing w:line="360" w:lineRule="auto"/>
              <w:rPr>
                <w:rFonts w:ascii="Times New Roman" w:hAnsi="Times New Roman"/>
                <w:b w:val="0"/>
                <w:bCs/>
                <w:szCs w:val="24"/>
              </w:rPr>
            </w:pPr>
            <w:r>
              <w:rPr>
                <w:rFonts w:hint="eastAsia" w:ascii="Times New Roman" w:hAnsi="Times New Roman"/>
                <w:b/>
                <w:sz w:val="24"/>
                <w:szCs w:val="24"/>
              </w:rPr>
              <w:t>增强对</w:t>
            </w:r>
            <w:r>
              <w:rPr>
                <w:rFonts w:hint="eastAsia" w:ascii="Times New Roman" w:hAnsi="Times New Roman"/>
                <w:b/>
                <w:sz w:val="24"/>
                <w:szCs w:val="24"/>
                <w:lang w:eastAsia="zh-CN"/>
              </w:rPr>
              <w:t>情绪管理的重要性及情绪健康标准</w:t>
            </w:r>
            <w:r>
              <w:rPr>
                <w:rFonts w:hint="eastAsia" w:ascii="Times New Roman" w:hAnsi="Times New Roman"/>
                <w:b/>
                <w:sz w:val="24"/>
                <w:szCs w:val="24"/>
              </w:rPr>
              <w:t>理解</w:t>
            </w:r>
            <w:r>
              <w:rPr>
                <w:rFonts w:hint="eastAsia" w:ascii="Times New Roman" w:hAnsi="Times New Roman"/>
                <w:sz w:val="24"/>
                <w:szCs w:val="24"/>
              </w:rPr>
              <w:t>。</w:t>
            </w:r>
          </w:p>
        </w:tc>
      </w:tr>
      <w:tr w14:paraId="6D1D19B8">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7E393E68">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488F663F">
            <w:pPr>
              <w:spacing w:line="360" w:lineRule="auto"/>
              <w:jc w:val="center"/>
              <w:rPr>
                <w:rFonts w:ascii="Times New Roman" w:hAnsi="Times New Roman"/>
                <w:color w:val="2F5597" w:themeColor="accent5" w:themeShade="BF"/>
                <w:szCs w:val="24"/>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F5FFF0"/>
            <w:vAlign w:val="center"/>
          </w:tcPr>
          <w:p w14:paraId="2494B9C2">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1418834E">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情绪管理的重要性及情绪健康标准</w:t>
            </w:r>
            <w:r>
              <w:rPr>
                <w:rFonts w:hint="eastAsia" w:ascii="Times New Roman" w:hAnsi="Times New Roman"/>
                <w:b/>
                <w:sz w:val="24"/>
                <w:szCs w:val="24"/>
              </w:rPr>
              <w:t>。因此明白了从认知层面，认识到不良情绪可以调节，我们可以通过主观能动性来完成不良情绪的转换。有了这个观念，对于不良情绪的调节和控制才有了基础保证。很多大学生会陷入消极情绪，虽然感到非常痛苦，却不想改变的原因是从他们的认知上就忽略了人的主观能动性，认为我现在身处痛苦，没有人能够拯救我。自己才是情绪的主人，只有认识到了这一点，情绪调节的事情才能成为可能。</w:t>
            </w:r>
          </w:p>
          <w:p w14:paraId="5082DA0A">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F5FFF0"/>
            <w:vAlign w:val="center"/>
          </w:tcPr>
          <w:p w14:paraId="75CD7E31">
            <w:pPr>
              <w:spacing w:line="360" w:lineRule="auto"/>
              <w:rPr>
                <w:rFonts w:ascii="Times New Roman" w:hAnsi="Times New Roman"/>
                <w:b w:val="0"/>
                <w:bCs/>
                <w:szCs w:val="24"/>
              </w:rPr>
            </w:pPr>
            <w:r>
              <w:rPr>
                <w:rFonts w:hint="eastAsia" w:ascii="Times New Roman" w:hAnsi="Times New Roman"/>
                <w:b/>
                <w:sz w:val="24"/>
                <w:szCs w:val="24"/>
              </w:rPr>
              <w:t>通过对所学知识的回顾，培养学生的归纳总结能力。</w:t>
            </w:r>
          </w:p>
        </w:tc>
      </w:tr>
      <w:tr w14:paraId="0608A6A0">
        <w:trPr>
          <w:trHeight w:val="567" w:hRule="atLeast"/>
          <w:jc w:val="center"/>
        </w:trPr>
        <w:tc>
          <w:tcPr>
            <w:tcW w:w="1453" w:type="dxa"/>
            <w:tcBorders>
              <w:top w:val="dashSmallGap" w:color="FFC000" w:themeColor="accent4" w:sz="4" w:space="0"/>
              <w:bottom w:val="dashSmallGap" w:color="FFC000" w:themeColor="accent4" w:sz="4" w:space="0"/>
              <w:right w:val="dashSmallGap" w:color="FFC000" w:themeColor="accent4" w:sz="4" w:space="0"/>
            </w:tcBorders>
            <w:shd w:val="clear" w:color="auto" w:fill="FEF2CC" w:themeFill="accent4" w:themeFillTint="32"/>
            <w:vAlign w:val="center"/>
          </w:tcPr>
          <w:p w14:paraId="1F9E4EEC">
            <w:pPr>
              <w:spacing w:line="360" w:lineRule="auto"/>
              <w:jc w:val="center"/>
              <w:rPr>
                <w:rFonts w:ascii="Times New Roman" w:hAnsi="Times New Roman"/>
                <w:color w:val="2F5597" w:themeColor="accent5" w:themeShade="BF"/>
                <w:szCs w:val="24"/>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ashSmallGap" w:color="FFC000" w:themeColor="accent4" w:sz="4" w:space="0"/>
              <w:right w:val="dashSmallGap" w:color="FFC000" w:themeColor="accent4" w:sz="4" w:space="0"/>
            </w:tcBorders>
            <w:shd w:val="clear" w:color="auto" w:fill="FFFCE8"/>
            <w:vAlign w:val="center"/>
          </w:tcPr>
          <w:p w14:paraId="3EC05337">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7D422BE9">
            <w:pPr>
              <w:spacing w:line="360" w:lineRule="auto"/>
              <w:rPr>
                <w:rFonts w:ascii="Times New Roman" w:hAnsi="Times New Roman"/>
              </w:rPr>
            </w:pPr>
            <w:r>
              <w:rPr>
                <w:rFonts w:hint="eastAsia" w:ascii="Times New Roman" w:hAnsi="Times New Roman"/>
                <w:b/>
                <w:sz w:val="24"/>
                <w:szCs w:val="24"/>
                <w:lang w:eastAsia="zh-CN"/>
              </w:rPr>
              <w:t>简述</w:t>
            </w:r>
            <w:r>
              <w:rPr>
                <w:rFonts w:hint="eastAsia" w:ascii="Times New Roman" w:hAnsi="Times New Roman"/>
                <w:b/>
                <w:sz w:val="24"/>
                <w:szCs w:val="24"/>
              </w:rPr>
              <w:t>大学生情绪健康的标准</w:t>
            </w:r>
            <w:r>
              <w:rPr>
                <w:rFonts w:hint="eastAsia" w:ascii="Times New Roman" w:hAnsi="Times New Roman"/>
                <w:b/>
                <w:sz w:val="24"/>
                <w:szCs w:val="24"/>
                <w:lang w:eastAsia="zh-CN"/>
              </w:rPr>
              <w:t>。</w:t>
            </w:r>
          </w:p>
        </w:tc>
        <w:tc>
          <w:tcPr>
            <w:tcW w:w="1527" w:type="dxa"/>
            <w:tcBorders>
              <w:top w:val="dashSmallGap" w:color="FFC000" w:themeColor="accent4" w:sz="4" w:space="0"/>
              <w:left w:val="dashSmallGap" w:color="FFC000" w:themeColor="accent4" w:sz="4" w:space="0"/>
              <w:bottom w:val="dashSmallGap" w:color="FFC000" w:themeColor="accent4" w:sz="4" w:space="0"/>
            </w:tcBorders>
            <w:shd w:val="clear" w:color="auto" w:fill="FFFCE8"/>
            <w:vAlign w:val="center"/>
          </w:tcPr>
          <w:p w14:paraId="4264C6EF">
            <w:pPr>
              <w:spacing w:line="360" w:lineRule="auto"/>
              <w:rPr>
                <w:rFonts w:ascii="Times New Roman" w:hAnsi="Times New Roman"/>
                <w:b w:val="0"/>
                <w:bCs/>
                <w:szCs w:val="24"/>
              </w:rPr>
            </w:pPr>
            <w:r>
              <w:rPr>
                <w:rFonts w:hint="eastAsia" w:ascii="Times New Roman" w:hAnsi="Times New Roman"/>
                <w:b/>
                <w:sz w:val="24"/>
                <w:szCs w:val="24"/>
              </w:rPr>
              <w:t>通过课后练习，使学生巩固所学新知识</w:t>
            </w:r>
          </w:p>
        </w:tc>
      </w:tr>
      <w:tr w14:paraId="410954BF">
        <w:trPr>
          <w:trHeight w:val="567" w:hRule="atLeast"/>
          <w:jc w:val="center"/>
        </w:trPr>
        <w:tc>
          <w:tcPr>
            <w:tcW w:w="1453" w:type="dxa"/>
            <w:tcBorders>
              <w:top w:val="dashSmallGap" w:color="FFC000" w:themeColor="accent4" w:sz="4" w:space="0"/>
              <w:bottom w:val="dashSmallGap" w:color="5B9BD5" w:themeColor="accent1" w:sz="4" w:space="0"/>
              <w:right w:val="dashSmallGap" w:color="ED7D31" w:themeColor="accent2" w:sz="4" w:space="0"/>
            </w:tcBorders>
            <w:shd w:val="clear" w:color="auto" w:fill="FBE5D6" w:themeFill="accent2" w:themeFillTint="32"/>
            <w:vAlign w:val="center"/>
          </w:tcPr>
          <w:p w14:paraId="2F1E2F4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3D55494B">
            <w:pPr>
              <w:spacing w:line="360" w:lineRule="auto"/>
              <w:jc w:val="both"/>
              <w:rPr>
                <w:rFonts w:ascii="Times New Roman" w:hAnsi="Times New Roman"/>
                <w:color w:val="2F5597" w:themeColor="accent5" w:themeShade="BF"/>
                <w:szCs w:val="24"/>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FC000" w:themeColor="accent4" w:sz="4" w:space="0"/>
              <w:left w:val="dashSmallGap" w:color="ED7D31" w:themeColor="accent2" w:sz="4" w:space="0"/>
              <w:bottom w:val="dashSmallGap" w:color="5B9BD5" w:themeColor="accent1" w:sz="4" w:space="0"/>
              <w:right w:val="dashSmallGap" w:color="ED7D31" w:themeColor="accent2" w:sz="4" w:space="0"/>
            </w:tcBorders>
            <w:shd w:val="clear" w:color="auto" w:fill="auto"/>
            <w:vAlign w:val="center"/>
          </w:tcPr>
          <w:p w14:paraId="493D8835">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了解了什么是情绪管理的重要性及情绪健康标准后，让我们一起来看看大学生不良情绪的表现及调节疏导</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对大学生不良情绪的表现及调节疏导的理解吧</w:t>
            </w:r>
            <w:r>
              <w:rPr>
                <w:rFonts w:hint="eastAsia" w:ascii="Times New Roman" w:hAnsi="Times New Roman"/>
                <w:b/>
                <w:bCs/>
                <w:sz w:val="24"/>
                <w:szCs w:val="24"/>
              </w:rPr>
              <w:t>。</w:t>
            </w:r>
          </w:p>
          <w:p w14:paraId="6D14948E">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16BF6EFD">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对大学生不良情绪的表现及调节疏导有着自己的见解</w:t>
            </w:r>
            <w:r>
              <w:rPr>
                <w:rFonts w:hint="eastAsia" w:ascii="Times New Roman" w:hAnsi="Times New Roman"/>
                <w:b/>
                <w:sz w:val="24"/>
                <w:szCs w:val="24"/>
              </w:rPr>
              <w:t>，但还不够全面和系统，积极的情绪是衡量一个人心理健康的重要指标。精神正常并不意味着没有一点情绪问题，正常人也可能出现短暂的异常现象，但时间短、程度轻。我们可能在面对重大的挫折、不幸时，反而能勇敢地挺住，却往往会被那些小小的烦恼所困扰而闷闷不乐。</w:t>
            </w:r>
          </w:p>
          <w:p w14:paraId="5DCD2D5A">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w:t>
            </w:r>
            <w:r>
              <w:rPr>
                <w:rFonts w:hint="eastAsia" w:ascii="Times New Roman" w:hAnsi="Times New Roman"/>
                <w:b/>
                <w:sz w:val="24"/>
                <w:szCs w:val="24"/>
                <w:lang w:eastAsia="zh-CN"/>
              </w:rPr>
              <w:t>老太太的两个儿子</w:t>
            </w:r>
            <w:r>
              <w:rPr>
                <w:rFonts w:hint="eastAsia" w:ascii="Times New Roman" w:hAnsi="Times New Roman"/>
                <w:b/>
                <w:sz w:val="24"/>
                <w:szCs w:val="24"/>
              </w:rPr>
              <w:t>》</w:t>
            </w:r>
          </w:p>
          <w:p w14:paraId="5BFA700B">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老太太情绪是怎么变化的呢</w:t>
            </w:r>
            <w:r>
              <w:rPr>
                <w:rFonts w:hint="eastAsia" w:ascii="Times New Roman" w:hAnsi="Times New Roman"/>
                <w:b/>
                <w:color w:val="CC0066"/>
                <w:sz w:val="24"/>
                <w:szCs w:val="24"/>
              </w:rPr>
              <w:t>？</w:t>
            </w:r>
          </w:p>
          <w:p w14:paraId="6E1E7545">
            <w:pPr>
              <w:widowControl/>
              <w:spacing w:line="360" w:lineRule="auto"/>
              <w:ind w:left="-19" w:leftChars="-9" w:firstLine="740" w:firstLineChars="308"/>
              <w:rPr>
                <w:rFonts w:hint="eastAsia" w:ascii="Times New Roman" w:hAnsi="Times New Roman"/>
                <w:sz w:val="24"/>
                <w:szCs w:val="24"/>
              </w:rPr>
            </w:pPr>
            <w:r>
              <w:rPr>
                <w:rFonts w:hint="eastAsia" w:ascii="Times New Roman" w:hAnsi="Times New Roman"/>
                <w:b/>
                <w:sz w:val="24"/>
                <w:szCs w:val="24"/>
              </w:rPr>
              <w:t>老太太没有改变任何东西，只是改变了自己的想法。另一层意义就是摆脱负面情绪是一种智慧，毕竟智者想到了老太太想不到的。</w:t>
            </w:r>
          </w:p>
          <w:p w14:paraId="5EAD35E6">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0351A822">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大学生不良情绪的表现及调节疏导。</w:t>
            </w:r>
          </w:p>
          <w:p w14:paraId="4848FE8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b/>
                <w:sz w:val="24"/>
                <w:szCs w:val="24"/>
              </w:rPr>
              <w:t>一、不良情绪的表现</w:t>
            </w:r>
          </w:p>
          <w:p w14:paraId="400A85E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（一）自卑</w:t>
            </w:r>
          </w:p>
          <w:p w14:paraId="463EAB0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自卑是个体由于某种原因（生理的或心理的缺陷，或其他原因）而产生的对自我认识的一种消极的情绪体验，表现为对自己能力或品质评价过低，怀疑自己，看不起自己，担心自己失去他人尊重的心理状态。</w:t>
            </w:r>
          </w:p>
          <w:p w14:paraId="577C45C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（二）焦虑</w:t>
            </w:r>
          </w:p>
          <w:p w14:paraId="0091943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焦虑是一种复杂的综合性的负性情绪，是人们在生活中预感到一些可怕的、可能造成危险的或者需要付出努力和代价的事物将要来临，而感到自己对此无法采取有效措施加以预防和解决，因此在心里产生紧张期待的心情，表现出忧虑和不安，担心和恐慌。</w:t>
            </w:r>
          </w:p>
          <w:p w14:paraId="6757E29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（三）抑郁</w:t>
            </w:r>
          </w:p>
          <w:p w14:paraId="6323D711">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抑郁情绪就是感到压抑和忧愁的情绪，是一种感到自己无力应付外界压力而产生的消极情绪，常常伴有厌恶、痛苦、羞愧和自卑等情绪体验，是大学生中常见的不良情绪。抑郁情绪人人都曾体验过，对大多数人来说它的出现是短时的，时过境迁很快消失。</w:t>
            </w:r>
          </w:p>
          <w:p w14:paraId="764B6A65">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（四）恐惧</w:t>
            </w:r>
          </w:p>
          <w:p w14:paraId="4F455A1A">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这里所说的恐惧是指病态的恐惧，即对常人一般不害怕的事物或情景感到恐惧，或者恐惧体验过于强烈，持续时间太久，远远超出常人的反应范围。常见的大学生恐惧症主要是“社交恐惧”，也就是大学生在人际交往时，害怕见生人，特别是人多的场合或有异性在场的情况下，产生紧张、焦虑、出汗，以至手足无措、语无伦次的情绪反应，从而形成令人尴尬的场面。</w:t>
            </w:r>
          </w:p>
          <w:p w14:paraId="01140E59">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（五）发怒</w:t>
            </w:r>
          </w:p>
          <w:p w14:paraId="2B81F09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大学生正处在热情高涨、激情澎湃的青年时期，有时候情绪情感激发起来难以控制。容易发火是年轻人中常见的一种不良情绪。有的同学因为一句不顺耳的话，一件不顺心的事，就激动得暴跳如雷，或出口伤人，或挥拳相向，盛怒之后却后悔不已。</w:t>
            </w:r>
          </w:p>
          <w:p w14:paraId="0748F1BF">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bCs/>
                <w:sz w:val="24"/>
                <w:szCs w:val="24"/>
              </w:rPr>
            </w:pPr>
            <w:r>
              <w:rPr>
                <w:rFonts w:hint="eastAsia" w:ascii="Times New Roman" w:hAnsi="Times New Roman"/>
                <w:b/>
                <w:bCs/>
                <w:sz w:val="24"/>
                <w:szCs w:val="24"/>
                <w:lang w:eastAsia="zh-CN"/>
              </w:rPr>
              <w:t>二、</w:t>
            </w:r>
            <w:r>
              <w:rPr>
                <w:rFonts w:hint="eastAsia" w:ascii="Times New Roman" w:hAnsi="Times New Roman"/>
                <w:b/>
                <w:bCs/>
                <w:sz w:val="24"/>
                <w:szCs w:val="24"/>
              </w:rPr>
              <w:t>情绪的自我调节方法</w:t>
            </w:r>
          </w:p>
          <w:p w14:paraId="648318E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（一）宣泄法</w:t>
            </w:r>
          </w:p>
          <w:p w14:paraId="41B2291C">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把自己的感情出口放宽，莫使心胸像个瓶颈，对待现实中出现的不公平的、有意见的甚至令人气愤的事情，采取说出来以消怒气或是把怒气转移到某种物品上对其摔打、发泄一番的方式，这其中包括释放、转移等办法。向亲人朋友倾吐内心苦闷，放下包袱消除紧张心理，学会减压。</w:t>
            </w:r>
          </w:p>
          <w:p w14:paraId="7324AE12">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（二）运动法</w:t>
            </w:r>
          </w:p>
          <w:p w14:paraId="1ED657C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经常做些简易气功、健身操或打球、跳舞来活动筋骨、舒展身心。每晚临睡前用热水泡脚，再搓搓脚底。平日刻意鼓励自己要保持愉快的心情，不要胡思乱想。多与人交往，多参加有意义的社会活动。</w:t>
            </w:r>
          </w:p>
          <w:p w14:paraId="0B19609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（三）自我放松训练</w:t>
            </w:r>
          </w:p>
          <w:p w14:paraId="5D20B79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自我放松训练是用于克服紧张、焦虑的方法，目的是使身心放松，使生理与心理活动趋于平衡，使人从烦恼、愤恨、紧张、忧愁等不良情绪中解脱出来，达到内心的平静与安宁。</w:t>
            </w:r>
          </w:p>
          <w:p w14:paraId="5E37EE6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（四）认知疗法</w:t>
            </w:r>
          </w:p>
          <w:p w14:paraId="7599FB1E">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认知疗法认为，人的情绪变化是由认知评价引起的。当一个人对周围的事物或自己的行为、思想做出消极的评价时，会给自己带来不良的暗示，导致各种消极的情绪。</w:t>
            </w:r>
          </w:p>
          <w:p w14:paraId="7B63968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eastAsia" w:ascii="Times New Roman" w:hAnsi="Times New Roman"/>
                <w:b/>
                <w:bCs/>
                <w:sz w:val="24"/>
                <w:szCs w:val="24"/>
              </w:rPr>
            </w:pPr>
            <w:r>
              <w:rPr>
                <w:rFonts w:hint="eastAsia" w:ascii="Times New Roman" w:hAnsi="Times New Roman"/>
                <w:b/>
                <w:bCs/>
                <w:sz w:val="24"/>
                <w:szCs w:val="24"/>
                <w:lang w:eastAsia="zh-CN"/>
              </w:rPr>
              <w:t>三、</w:t>
            </w:r>
            <w:r>
              <w:rPr>
                <w:rFonts w:hint="eastAsia" w:ascii="Times New Roman" w:hAnsi="Times New Roman"/>
                <w:b/>
                <w:bCs/>
                <w:sz w:val="24"/>
                <w:szCs w:val="24"/>
              </w:rPr>
              <w:t>情绪的疏导方法</w:t>
            </w:r>
          </w:p>
          <w:p w14:paraId="1A7593B3">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（一）升华情感</w:t>
            </w:r>
          </w:p>
          <w:p w14:paraId="476C0A2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升华是指个体受挫后，把压抑于心理的情绪冲动转向社会许可的其他活动中去，使精神有所依托，获得新的、更高的精神满足。</w:t>
            </w:r>
          </w:p>
          <w:p w14:paraId="1460224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rPr>
            </w:pPr>
            <w:r>
              <w:rPr>
                <w:rFonts w:hint="eastAsia" w:ascii="Times New Roman" w:hAnsi="Times New Roman"/>
                <w:sz w:val="24"/>
                <w:szCs w:val="24"/>
              </w:rPr>
              <w:t>（二）转移注意力</w:t>
            </w:r>
          </w:p>
          <w:p w14:paraId="0A9E9F2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rPr>
              <w:t>转移注意力是把注意力从消极的心理紧张和焦虑状态转向其他事物，以淡化或忘记那些令人不快的情绪反应。如心情不佳、忧愁郁闷或发怒时，最好去大自然中散散步，游览广阔无垠的大地；或是听听轻松愉快的音乐和相声</w:t>
            </w:r>
            <w:r>
              <w:rPr>
                <w:rFonts w:hint="eastAsia" w:ascii="Times New Roman" w:hAnsi="Times New Roman"/>
                <w:sz w:val="24"/>
                <w:szCs w:val="24"/>
                <w:lang w:eastAsia="zh-CN"/>
              </w:rPr>
              <w:t>。</w:t>
            </w:r>
          </w:p>
          <w:p w14:paraId="3C0DB95F">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（三）学会幽默</w:t>
            </w:r>
          </w:p>
          <w:p w14:paraId="2C23D2DC">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幽默对保持心理健康有着奇特的功效，它可以放松紧张的心理，解除被压抑的情绪，缓解人际间的紧张关系，摆脱尴尬难堪的困境，减轻焦虑、活跃气氛、冰释误会。幽默的方式多种多样，如故意开开玩笑，说些幽默有趣的小故事或俏皮话，做些滑稽好笑的动作等。</w:t>
            </w:r>
          </w:p>
          <w:p w14:paraId="7324A16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（四）体谅他人</w:t>
            </w:r>
          </w:p>
          <w:p w14:paraId="20ECA65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体谅他人，是设身处地地替别人着想，是站在他人的角度看待问题，也就是我们常说的换位思考。体谅别人是一种美德，是发自内心的理解，也是自我心理的解脱和排遣。换个角度讲，你体谅了别人，就等于释放了自己，改善了自己的心境。</w:t>
            </w:r>
          </w:p>
          <w:p w14:paraId="66673C9F">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FC000" w:themeColor="accent4" w:sz="4" w:space="0"/>
              <w:left w:val="dashSmallGap" w:color="ED7D31" w:themeColor="accent2" w:sz="4" w:space="0"/>
              <w:bottom w:val="dashSmallGap" w:color="5B9BD5" w:themeColor="accent1" w:sz="4" w:space="0"/>
            </w:tcBorders>
            <w:shd w:val="clear" w:color="auto" w:fill="auto"/>
            <w:vAlign w:val="center"/>
          </w:tcPr>
          <w:p w14:paraId="00594BC1">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进一步了解大学生不良情绪的表现及调节疏导，</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大学生不良情绪的表现及调节疏导</w:t>
            </w:r>
            <w:r>
              <w:rPr>
                <w:rFonts w:hint="eastAsia" w:ascii="Times New Roman" w:hAnsi="Times New Roman"/>
                <w:b/>
                <w:sz w:val="24"/>
                <w:szCs w:val="24"/>
              </w:rPr>
              <w:t>的基础知识。</w:t>
            </w:r>
          </w:p>
        </w:tc>
      </w:tr>
      <w:tr w14:paraId="03D23DBC">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653CC89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015074C2">
            <w:pPr>
              <w:spacing w:line="360" w:lineRule="auto"/>
              <w:jc w:val="center"/>
              <w:rPr>
                <w:rFonts w:hint="default" w:ascii="Times New Roman" w:hAnsi="Times New Roman"/>
                <w:color w:val="843C0B" w:themeColor="accent2" w:themeShade="80"/>
                <w:sz w:val="24"/>
                <w:szCs w:val="24"/>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6D644477">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6984E748">
            <w:pPr>
              <w:spacing w:line="360" w:lineRule="auto"/>
              <w:ind w:firstLine="721" w:firstLineChars="300"/>
              <w:jc w:val="left"/>
              <w:rPr>
                <w:rFonts w:hint="eastAsia" w:ascii="Times New Roman" w:hAnsi="Times New Roman"/>
                <w:b/>
                <w:sz w:val="24"/>
                <w:szCs w:val="24"/>
                <w:lang w:eastAsia="zh-CN"/>
              </w:rPr>
            </w:pPr>
            <w:r>
              <w:rPr>
                <w:rFonts w:hint="eastAsia" w:ascii="Times New Roman" w:hAnsi="Times New Roman"/>
                <w:b/>
                <w:sz w:val="24"/>
                <w:szCs w:val="24"/>
                <w:lang w:eastAsia="zh-CN"/>
              </w:rPr>
              <w:t>做情绪的主人</w:t>
            </w:r>
          </w:p>
          <w:p w14:paraId="3BA817C1">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6～8 人一组，每位参与者准备一张 16 开大小的白纸，</w:t>
            </w:r>
            <w:r>
              <w:rPr>
                <w:rFonts w:hint="eastAsia" w:ascii="Times New Roman" w:hAnsi="Times New Roman"/>
                <w:b/>
                <w:color w:val="CC0066"/>
                <w:sz w:val="24"/>
                <w:szCs w:val="24"/>
                <w:lang w:eastAsia="zh-CN"/>
              </w:rPr>
              <w:t>把自己应对情绪的办法写到纸上。</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A0CA8">
            <w:pPr>
              <w:spacing w:line="360" w:lineRule="auto"/>
              <w:rPr>
                <w:rFonts w:ascii="Times New Roman" w:hAnsi="Times New Roman"/>
                <w:b w:val="0"/>
                <w:bCs/>
                <w:szCs w:val="24"/>
              </w:rPr>
            </w:pPr>
            <w:r>
              <w:rPr>
                <w:rFonts w:hint="eastAsia" w:ascii="Times New Roman" w:hAnsi="Times New Roman"/>
                <w:b/>
                <w:sz w:val="24"/>
                <w:szCs w:val="24"/>
              </w:rPr>
              <w:t>增强对</w:t>
            </w:r>
            <w:r>
              <w:rPr>
                <w:rFonts w:hint="eastAsia" w:ascii="Times New Roman" w:hAnsi="Times New Roman"/>
                <w:b/>
                <w:sz w:val="24"/>
                <w:szCs w:val="24"/>
                <w:lang w:eastAsia="zh-CN"/>
              </w:rPr>
              <w:t>大学生不良情绪的表现及调节疏导</w:t>
            </w:r>
            <w:r>
              <w:rPr>
                <w:rFonts w:hint="eastAsia" w:ascii="Times New Roman" w:hAnsi="Times New Roman"/>
                <w:b/>
                <w:sz w:val="24"/>
                <w:szCs w:val="24"/>
              </w:rPr>
              <w:t>理解</w:t>
            </w:r>
            <w:r>
              <w:rPr>
                <w:rFonts w:hint="eastAsia" w:ascii="Times New Roman" w:hAnsi="Times New Roman"/>
                <w:sz w:val="24"/>
                <w:szCs w:val="24"/>
              </w:rPr>
              <w:t>。</w:t>
            </w:r>
          </w:p>
        </w:tc>
      </w:tr>
      <w:tr w14:paraId="51822063">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1440A2DF">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51ECFF">
            <w:pPr>
              <w:spacing w:line="360" w:lineRule="auto"/>
              <w:jc w:val="center"/>
              <w:rPr>
                <w:rFonts w:hint="default" w:ascii="Times New Roman" w:hAnsi="Times New Roman"/>
                <w:color w:val="843C0B" w:themeColor="accent2" w:themeShade="80"/>
                <w:sz w:val="24"/>
                <w:szCs w:val="24"/>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F5FFF0"/>
            <w:vAlign w:val="center"/>
          </w:tcPr>
          <w:p w14:paraId="4F7F8DCB">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20BF769A">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大学生不良情绪的表现及调节疏导</w:t>
            </w:r>
            <w:r>
              <w:rPr>
                <w:rFonts w:hint="eastAsia" w:ascii="Times New Roman" w:hAnsi="Times New Roman"/>
                <w:b/>
                <w:sz w:val="24"/>
                <w:szCs w:val="24"/>
              </w:rPr>
              <w:t>。因此明白了当我们遇到不顺心的事，在还没有了解事情原委之前，要好好想一想。为了不使自己陷入烦恼之中或是给他人带来不悦，不妨先为对方找个能得到自己谅解的理由，找几个可以让自己平稳心情的理由先说服自己。只要心情好了，对人的态度就会改变，做事也就顺畅了。</w:t>
            </w:r>
          </w:p>
          <w:p w14:paraId="4E27CA90">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F5FFF0"/>
            <w:vAlign w:val="center"/>
          </w:tcPr>
          <w:p w14:paraId="128FCF16">
            <w:pPr>
              <w:spacing w:line="360" w:lineRule="auto"/>
              <w:rPr>
                <w:rFonts w:ascii="Times New Roman" w:hAnsi="Times New Roman"/>
                <w:b w:val="0"/>
                <w:bCs/>
                <w:szCs w:val="24"/>
              </w:rPr>
            </w:pPr>
            <w:r>
              <w:rPr>
                <w:rFonts w:hint="eastAsia" w:ascii="Times New Roman" w:hAnsi="Times New Roman"/>
                <w:b/>
                <w:sz w:val="24"/>
                <w:szCs w:val="24"/>
              </w:rPr>
              <w:t>通过对所学知识的回顾，培养学生的归纳总结能力。</w:t>
            </w:r>
          </w:p>
        </w:tc>
      </w:tr>
      <w:tr w14:paraId="706E8D7C">
        <w:trPr>
          <w:trHeight w:val="567" w:hRule="atLeast"/>
          <w:jc w:val="center"/>
        </w:trPr>
        <w:tc>
          <w:tcPr>
            <w:tcW w:w="1453" w:type="dxa"/>
            <w:tcBorders>
              <w:top w:val="dashSmallGap" w:color="FFC000" w:themeColor="accent4" w:sz="4" w:space="0"/>
              <w:bottom w:val="dashSmallGap" w:color="FFC000" w:themeColor="accent4" w:sz="4" w:space="0"/>
              <w:right w:val="dashSmallGap" w:color="F4B083" w:themeColor="accent2" w:themeTint="99" w:sz="4" w:space="0"/>
            </w:tcBorders>
            <w:shd w:val="clear" w:color="auto" w:fill="FEF2CC" w:themeFill="accent4" w:themeFillTint="32"/>
            <w:vAlign w:val="center"/>
          </w:tcPr>
          <w:p w14:paraId="3CD9B140">
            <w:pPr>
              <w:spacing w:line="360" w:lineRule="auto"/>
              <w:jc w:val="center"/>
              <w:rPr>
                <w:rFonts w:hint="default" w:ascii="Times New Roman" w:hAnsi="Times New Roman"/>
                <w:color w:val="843C0B" w:themeColor="accent2" w:themeShade="80"/>
                <w:sz w:val="24"/>
                <w:szCs w:val="24"/>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4B083" w:themeColor="accent2" w:themeTint="99" w:sz="4" w:space="0"/>
              <w:bottom w:val="dashSmallGap" w:color="FFC000" w:themeColor="accent4" w:sz="4" w:space="0"/>
              <w:right w:val="dashSmallGap" w:color="F4B083" w:themeColor="accent2" w:themeTint="99" w:sz="4" w:space="0"/>
            </w:tcBorders>
            <w:shd w:val="clear" w:color="auto" w:fill="FFFCE8"/>
            <w:vAlign w:val="center"/>
          </w:tcPr>
          <w:p w14:paraId="412E887C">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4EB4DF5E">
            <w:pPr>
              <w:spacing w:line="360" w:lineRule="auto"/>
              <w:rPr>
                <w:rFonts w:ascii="Times New Roman" w:hAnsi="Times New Roman"/>
              </w:rPr>
            </w:pPr>
            <w:r>
              <w:rPr>
                <w:rFonts w:hint="eastAsia" w:ascii="Times New Roman" w:hAnsi="Times New Roman"/>
                <w:b/>
                <w:sz w:val="24"/>
                <w:szCs w:val="24"/>
                <w:lang w:eastAsia="zh-CN"/>
              </w:rPr>
              <w:t>简述</w:t>
            </w:r>
            <w:r>
              <w:rPr>
                <w:rFonts w:hint="eastAsia" w:ascii="Times New Roman" w:hAnsi="Times New Roman"/>
                <w:b/>
                <w:sz w:val="24"/>
                <w:szCs w:val="24"/>
              </w:rPr>
              <w:t>情绪的疏导方法</w:t>
            </w:r>
            <w:r>
              <w:rPr>
                <w:rFonts w:hint="eastAsia" w:ascii="Times New Roman" w:hAnsi="Times New Roman"/>
                <w:b/>
                <w:sz w:val="24"/>
                <w:szCs w:val="24"/>
                <w:lang w:eastAsia="zh-CN"/>
              </w:rPr>
              <w:t>。</w:t>
            </w:r>
          </w:p>
        </w:tc>
        <w:tc>
          <w:tcPr>
            <w:tcW w:w="1527" w:type="dxa"/>
            <w:tcBorders>
              <w:top w:val="dashSmallGap" w:color="FFC000" w:themeColor="accent4" w:sz="4" w:space="0"/>
              <w:left w:val="dashSmallGap" w:color="F4B083" w:themeColor="accent2" w:themeTint="99" w:sz="4" w:space="0"/>
              <w:bottom w:val="dashSmallGap" w:color="FFC000" w:themeColor="accent4" w:sz="4" w:space="0"/>
            </w:tcBorders>
            <w:shd w:val="clear" w:color="auto" w:fill="FFFCE8"/>
            <w:vAlign w:val="center"/>
          </w:tcPr>
          <w:p w14:paraId="00BACEC7">
            <w:pPr>
              <w:spacing w:line="360" w:lineRule="auto"/>
              <w:rPr>
                <w:rFonts w:ascii="Times New Roman" w:hAnsi="Times New Roman"/>
                <w:b w:val="0"/>
                <w:bCs/>
                <w:szCs w:val="24"/>
              </w:rPr>
            </w:pPr>
            <w:r>
              <w:rPr>
                <w:rFonts w:hint="eastAsia" w:ascii="Times New Roman" w:hAnsi="Times New Roman"/>
                <w:b/>
                <w:sz w:val="24"/>
                <w:szCs w:val="24"/>
              </w:rPr>
              <w:t>通过课后练习，使学生巩固所学新知识</w:t>
            </w:r>
          </w:p>
        </w:tc>
      </w:tr>
      <w:tr w14:paraId="14D10C20">
        <w:trPr>
          <w:trHeight w:val="567" w:hRule="atLeast"/>
          <w:jc w:val="center"/>
        </w:trPr>
        <w:tc>
          <w:tcPr>
            <w:tcW w:w="1453" w:type="dxa"/>
            <w:tcBorders>
              <w:top w:val="dashSmallGap" w:color="FFC000" w:themeColor="accent4"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38C6414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5A185E97">
            <w:pPr>
              <w:spacing w:line="360" w:lineRule="auto"/>
              <w:jc w:val="both"/>
              <w:rPr>
                <w:rFonts w:ascii="Times New Roman" w:hAnsi="Times New Roman"/>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FC000" w:themeColor="accent4"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4C930906">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了解了什么是大学生不良情绪的表现及调节疏导后，让我们一起来看看新冠肺炎疫情期间大学生情绪管理</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对新冠肺炎疫情期间大学生情绪管理的理解吧</w:t>
            </w:r>
            <w:r>
              <w:rPr>
                <w:rFonts w:hint="eastAsia" w:ascii="Times New Roman" w:hAnsi="Times New Roman"/>
                <w:b/>
                <w:bCs/>
                <w:sz w:val="24"/>
                <w:szCs w:val="24"/>
              </w:rPr>
              <w:t>。</w:t>
            </w:r>
          </w:p>
          <w:p w14:paraId="47D88CE6">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708D92E7">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对健康有着自己的见解</w:t>
            </w:r>
            <w:r>
              <w:rPr>
                <w:rFonts w:hint="eastAsia" w:ascii="Times New Roman" w:hAnsi="Times New Roman"/>
                <w:b/>
                <w:sz w:val="24"/>
                <w:szCs w:val="24"/>
              </w:rPr>
              <w:t>，但还不够全面和系统，大学生作为未来社会发展的主力军，是社会主义可靠建设者和接班人，是祖国和人民的希望。突如其来的新冠肺炎疫情，打破了往日的祥和和安宁，为此，做好新冠肺炎疫情下的大学生心理健康教育工作显得尤为重要，充分引导大学生认识自己的情绪，正确管理和调节自己的情绪。</w:t>
            </w:r>
          </w:p>
          <w:p w14:paraId="582ED8FA">
            <w:pPr>
              <w:widowControl/>
              <w:tabs>
                <w:tab w:val="left" w:pos="1320"/>
              </w:tabs>
              <w:spacing w:line="360" w:lineRule="auto"/>
              <w:jc w:val="left"/>
              <w:rPr>
                <w:rFonts w:hint="eastAsia" w:ascii="Times New Roman" w:hAnsi="Times New Roman"/>
                <w:b/>
                <w:bCs/>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讲述案例</w:t>
            </w:r>
          </w:p>
          <w:p w14:paraId="185BD4EF">
            <w:pPr>
              <w:widowControl/>
              <w:tabs>
                <w:tab w:val="left" w:pos="1320"/>
              </w:tabs>
              <w:spacing w:line="360" w:lineRule="auto"/>
              <w:jc w:val="left"/>
              <w:rPr>
                <w:rFonts w:hint="eastAsia" w:ascii="Times New Roman" w:hAnsi="Times New Roman"/>
                <w:b/>
                <w:bCs/>
                <w:sz w:val="24"/>
                <w:szCs w:val="24"/>
                <w:lang w:eastAsia="zh-CN"/>
              </w:rPr>
            </w:pPr>
            <w:r>
              <w:rPr>
                <w:rFonts w:hint="eastAsia" w:ascii="Times New Roman" w:hAnsi="Times New Roman"/>
                <w:b/>
                <w:bCs/>
                <w:sz w:val="24"/>
                <w:szCs w:val="24"/>
                <w:lang w:eastAsia="zh-CN"/>
              </w:rPr>
              <w:t>小 A，女，某高校文科学院大二学生，来自农村，家庭经济困难，父亲有精神疾病史，母亲务农。小 A 平时给辅导员的印象是：性格略孤僻，自尊心强，腼腆内向，话少，眼神非常小心，不愿与陌生人交流，宿舍关系基本和谐，但本人有比较严格的卫生习惯和防护意识，学习成绩优秀。</w:t>
            </w:r>
          </w:p>
          <w:p w14:paraId="1377CE2C">
            <w:pPr>
              <w:widowControl/>
              <w:tabs>
                <w:tab w:val="left" w:pos="1320"/>
              </w:tabs>
              <w:spacing w:line="360" w:lineRule="auto"/>
              <w:jc w:val="left"/>
              <w:rPr>
                <w:rFonts w:hint="eastAsia" w:ascii="Times New Roman" w:hAnsi="Times New Roman"/>
                <w:b/>
                <w:bCs/>
                <w:sz w:val="24"/>
                <w:szCs w:val="24"/>
                <w:lang w:eastAsia="zh-CN"/>
              </w:rPr>
            </w:pPr>
            <w:r>
              <w:rPr>
                <w:rFonts w:hint="eastAsia" w:ascii="Times New Roman" w:hAnsi="Times New Roman"/>
                <w:b/>
                <w:bCs/>
                <w:sz w:val="24"/>
                <w:szCs w:val="24"/>
                <w:lang w:eastAsia="zh-CN"/>
              </w:rPr>
              <w:t>疫情期间某日，辅导员接到该生 QQ 留言，称自己情绪不佳，想跟老师倾诉。经谈心谈话，辅导员了解情况如下：该生幼年和青少年时期曾经被狗伤过三次，虽已注射了狂犬病疫苗，却一直担心自己罹患狂犬病，甚至认为只要和狗接触，就有患病可能，为此特别担心焦虑。在新冠肺炎疫情期间，由于身处</w:t>
            </w:r>
          </w:p>
          <w:p w14:paraId="2D98818D">
            <w:pPr>
              <w:widowControl/>
              <w:tabs>
                <w:tab w:val="left" w:pos="1320"/>
              </w:tabs>
              <w:spacing w:line="360" w:lineRule="auto"/>
              <w:jc w:val="left"/>
              <w:rPr>
                <w:rFonts w:hint="eastAsia" w:ascii="Times New Roman" w:hAnsi="Times New Roman"/>
                <w:b/>
                <w:bCs/>
                <w:sz w:val="24"/>
                <w:szCs w:val="24"/>
                <w:lang w:eastAsia="zh-CN"/>
              </w:rPr>
            </w:pPr>
            <w:r>
              <w:rPr>
                <w:rFonts w:hint="eastAsia" w:ascii="Times New Roman" w:hAnsi="Times New Roman"/>
                <w:b/>
                <w:bCs/>
                <w:sz w:val="24"/>
                <w:szCs w:val="24"/>
                <w:lang w:eastAsia="zh-CN"/>
              </w:rPr>
              <w:t>环境、居家隔离等因素，对自身患病的恐惧已影响到该生的生活、学习和睡眠。近期听到狗叫就无法入睡，狗经过自己身边，就要反复检查自己身上是否有伤口，因养狗和卫生习惯问题几次与父母发生争执后又十分自责，情绪低落，学习时精神高度紧张，记忆力下降，注意力无法集中。</w:t>
            </w:r>
          </w:p>
          <w:p w14:paraId="0DB83BE6">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产生心理问题的可能原因</w:t>
            </w:r>
            <w:r>
              <w:rPr>
                <w:rFonts w:hint="eastAsia" w:ascii="Times New Roman" w:hAnsi="Times New Roman"/>
                <w:b/>
                <w:color w:val="CC0066"/>
                <w:sz w:val="24"/>
                <w:szCs w:val="24"/>
              </w:rPr>
              <w:t>？</w:t>
            </w:r>
          </w:p>
          <w:p w14:paraId="7495EFDA">
            <w:pPr>
              <w:widowControl/>
              <w:spacing w:line="360" w:lineRule="auto"/>
              <w:ind w:left="-19" w:leftChars="-9" w:firstLine="502" w:firstLineChars="209"/>
              <w:rPr>
                <w:rFonts w:hint="eastAsia" w:ascii="Times New Roman" w:hAnsi="Times New Roman"/>
                <w:b/>
                <w:sz w:val="24"/>
                <w:szCs w:val="24"/>
              </w:rPr>
            </w:pPr>
            <w:r>
              <w:rPr>
                <w:rFonts w:hint="eastAsia" w:ascii="Times New Roman" w:hAnsi="Times New Roman"/>
                <w:b/>
                <w:sz w:val="24"/>
                <w:szCs w:val="24"/>
              </w:rPr>
              <w:t>1. 性格因素：小 A 性格偏内向、自尊心强但又胆小自卑、个性孤僻敏感，使得小 A 很容易将所有负面情绪内化而不能得到及时排解，加之疫情期间居住环境等因素影响，学生沉浸于怀疑自己患病的情绪中无法自拔。</w:t>
            </w:r>
          </w:p>
          <w:p w14:paraId="31529F4D">
            <w:pPr>
              <w:widowControl/>
              <w:spacing w:line="360" w:lineRule="auto"/>
              <w:ind w:left="-19" w:leftChars="-9" w:firstLine="502" w:firstLineChars="209"/>
              <w:rPr>
                <w:rFonts w:hint="eastAsia" w:ascii="Times New Roman" w:hAnsi="Times New Roman"/>
                <w:b/>
                <w:sz w:val="24"/>
                <w:szCs w:val="24"/>
              </w:rPr>
            </w:pPr>
            <w:r>
              <w:rPr>
                <w:rFonts w:hint="eastAsia" w:ascii="Times New Roman" w:hAnsi="Times New Roman"/>
                <w:b/>
                <w:sz w:val="24"/>
                <w:szCs w:val="24"/>
              </w:rPr>
              <w:t>2. 成长经历：小 A 从小学习成绩优异，出生在贫困家庭，对自己要求很严格。高考考上省内重点大学，入学后，常感到自卑。三次被狗咬伤的经历，未能及时得到创伤后应激障碍方面的疏导，家人对该生的恐惧不能理解，认为是矫情多事，父亲患有精神方面的疾病，给该生带来隐性压力，害怕自己遗传</w:t>
            </w:r>
          </w:p>
          <w:p w14:paraId="12304CE6">
            <w:pPr>
              <w:widowControl/>
              <w:spacing w:line="360" w:lineRule="auto"/>
              <w:rPr>
                <w:rFonts w:hint="eastAsia" w:ascii="Times New Roman" w:hAnsi="Times New Roman"/>
                <w:sz w:val="24"/>
                <w:szCs w:val="24"/>
              </w:rPr>
            </w:pPr>
            <w:r>
              <w:rPr>
                <w:rFonts w:hint="eastAsia" w:ascii="Times New Roman" w:hAnsi="Times New Roman"/>
                <w:b/>
                <w:sz w:val="24"/>
                <w:szCs w:val="24"/>
              </w:rPr>
              <w:t>父亲的疾病。</w:t>
            </w:r>
          </w:p>
          <w:p w14:paraId="5FEBBDCA">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3513E67B">
            <w:pPr>
              <w:widowControl/>
              <w:spacing w:line="360" w:lineRule="auto"/>
              <w:rPr>
                <w:rFonts w:hint="eastAsia" w:ascii="Times New Roman" w:hAnsi="Times New Roman" w:eastAsia="宋体"/>
                <w:b/>
                <w:color w:val="CC0066"/>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新冠肺炎疫情期间大学生情绪管理</w:t>
            </w:r>
            <w:r>
              <w:rPr>
                <w:rFonts w:hint="eastAsia" w:ascii="Times New Roman" w:hAnsi="Times New Roman"/>
                <w:b/>
                <w:color w:val="CC0066"/>
                <w:sz w:val="24"/>
                <w:szCs w:val="24"/>
                <w:lang w:eastAsia="zh-CN"/>
              </w:rPr>
              <w:t>。</w:t>
            </w:r>
          </w:p>
          <w:p w14:paraId="41F4EFD6">
            <w:pPr>
              <w:widowControl/>
              <w:numPr>
                <w:ilvl w:val="0"/>
                <w:numId w:val="3"/>
              </w:num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新冠肺炎疫情下大学生可能产生的情绪</w:t>
            </w:r>
          </w:p>
          <w:p w14:paraId="0A30C55B">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（一）恐慌</w:t>
            </w:r>
          </w:p>
          <w:p w14:paraId="32D1BB44">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面临危机时，人类通常会产生不同程度的焦虑、绝望无助甚至是歇斯底里的心理反应，从而产生一些社会非理性行为，这种现象在心理学上被称为“恐慌”。新冠肺炎疫情突发期间，也会伴随恐慌现象的发生，大学生恐慌心理普遍存在。</w:t>
            </w:r>
          </w:p>
          <w:p w14:paraId="649AB054">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（二）疑惧</w:t>
            </w:r>
          </w:p>
          <w:p w14:paraId="287EF8F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新冠肺炎疫情具有传染快、传染范围广的特点，因此我们无法确定传染源，可能我们每个人周围都存在传染源。而大学生上学的地方一般离家较远，乘坐交通工具是一个密闭空间，非常容易交叉感染，大学生也很容易产生疑惧心理。</w:t>
            </w:r>
          </w:p>
          <w:p w14:paraId="4B61AC92">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（三）焦虑</w:t>
            </w:r>
          </w:p>
          <w:p w14:paraId="61DC1FB5">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当我们处在一个不良处境时产生的紧张情绪往往就是心理学上的焦虑，焦虑产生，我们的生理就会发生一定的改变，尤其是植物神经互动的变化。大学生在疫情期间产生焦虑具体表现在失眠、胸闷、心悸或厌食等方面。</w:t>
            </w:r>
          </w:p>
          <w:p w14:paraId="677ED5D4">
            <w:pPr>
              <w:widowControl/>
              <w:numPr>
                <w:ilvl w:val="0"/>
                <w:numId w:val="3"/>
              </w:numPr>
              <w:spacing w:line="360" w:lineRule="auto"/>
              <w:ind w:left="0" w:leftChars="0" w:firstLine="480" w:firstLineChars="200"/>
              <w:rPr>
                <w:rFonts w:hint="eastAsia" w:ascii="Times New Roman" w:hAnsi="Times New Roman"/>
                <w:sz w:val="24"/>
                <w:szCs w:val="24"/>
              </w:rPr>
            </w:pPr>
            <w:r>
              <w:rPr>
                <w:rFonts w:hint="eastAsia" w:ascii="Times New Roman" w:hAnsi="Times New Roman"/>
                <w:sz w:val="24"/>
                <w:szCs w:val="24"/>
              </w:rPr>
              <w:t>新冠肺炎疫情与大学生情绪的关系</w:t>
            </w:r>
          </w:p>
          <w:p w14:paraId="1522F69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（一）急性期</w:t>
            </w:r>
          </w:p>
          <w:p w14:paraId="3395ADD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急性期是指新冠肺炎疫情发生之后，在新冠肺炎疫情大规模爆发最开始的阶段，受到冲击的人需要当下快速采取应对措施，或者是人本能的反应保护自己的生命安全，激发本我的力量要么应对，要么逃避，以便能更好地保护自己不受伤害。</w:t>
            </w:r>
          </w:p>
          <w:p w14:paraId="6E499B3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（二）亚急性期</w:t>
            </w:r>
          </w:p>
          <w:p w14:paraId="79C7E92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亚急性期是指新冠肺炎疫情发生之后的一段时间，一般是在疫情发生之后一两天到一两个月，持续的时间长短因人而异，情绪出现焦虑不安、烦躁、愤怒、悲伤、恐惧等负性情绪，多伴有失眠多梦、多汗、食欲不振、大小便不畅等现象。</w:t>
            </w:r>
          </w:p>
          <w:p w14:paraId="603A862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（三）慢性期</w:t>
            </w:r>
          </w:p>
          <w:p w14:paraId="7C05CCF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急性期与亚急性期的症状，多半会通过自己的疏通、认知的领悟、不断的学习有所改善，有的在家人的陪伴、支持和鼓励下顺利度过。若在这两个阶段能得到较好的心理辅导，则比较容易回归正常生活。但是也有一部分人，因为没有得到及时的帮助，会继续进入慢性期。</w:t>
            </w:r>
          </w:p>
          <w:p w14:paraId="3E013B7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三、新冠肺炎疫情下大学生情绪管理</w:t>
            </w:r>
          </w:p>
          <w:p w14:paraId="473274B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（一）高校对学生的情绪管理</w:t>
            </w:r>
          </w:p>
          <w:p w14:paraId="38B9EF5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1. 开展网络心理辅导和课程</w:t>
            </w:r>
          </w:p>
          <w:p w14:paraId="149217C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心理健康中心的老师可以开通网络心理咨询，利用 QQ、微信、邮箱等方式为学生提供心理健康咨询服务，还可以设立服务热线，把号码告诉学生和家长。</w:t>
            </w:r>
          </w:p>
          <w:p w14:paraId="2108F25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2. 关注重点学生的心理</w:t>
            </w:r>
          </w:p>
          <w:p w14:paraId="26B3941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学校在关注所有学生的同时，应该对一些重点人群予以更高的关注。比如学生的父母是奋斗在一线的医生，家中有确诊患者或疑似患者，居住在疫情严重区域的学生，高校应届毕业生，之前有心理健康问题的学生等。</w:t>
            </w:r>
          </w:p>
          <w:p w14:paraId="0DD3AF7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（二）家长对大学生的情绪管理</w:t>
            </w:r>
          </w:p>
          <w:p w14:paraId="655A7F8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1. 留心观察</w:t>
            </w:r>
          </w:p>
          <w:p w14:paraId="7168FA3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家长在家中应该多观察孩子的举动是否有异常，在疫情期间容易出现分手或者网恋，如果是分手情况孩子情绪应该比较低落，容易出现食欲不振等现象。家长若发现孩子有什么异常，应该找合适的时间与孩子进行沟通，引导孩子说出自己的心事，并给出合理的建议，陪孩子恢复心理健康。</w:t>
            </w:r>
          </w:p>
          <w:p w14:paraId="453C6BD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2. 以身作则，控制自己的情绪</w:t>
            </w:r>
          </w:p>
          <w:p w14:paraId="28404D1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家长首先要调整好自己的心理状态，积极地面对生活，合理地安排时间，不能把负面的情绪传染给孩子。在家里与孩子相处时间长后难免会有摩擦，现在大学生的许多作息时间和习惯与家长不同。</w:t>
            </w:r>
          </w:p>
          <w:p w14:paraId="095D2D1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（三）社会对大学生的情绪管理</w:t>
            </w:r>
          </w:p>
          <w:p w14:paraId="4B7F03F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相关单位在网络平台上发布一些有关疫情正能量的文章、视频等，鼓励大学生在可以保证自身安全的同时，为所在社区、农村做一些力所能及的事情，比如帮忙登记电子信息等。</w:t>
            </w:r>
          </w:p>
          <w:p w14:paraId="74FE3D8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（四）大学生如何做好自身情绪管理</w:t>
            </w:r>
          </w:p>
          <w:p w14:paraId="309EA7C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1. 做好学习计划</w:t>
            </w:r>
          </w:p>
          <w:p w14:paraId="2B48DE3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由于开学时间的延迟，学生在家有许多可以自己支配的时间，能够在完成学校课程后要制定合理的作息时间和学习计划。在家学习要求学生有较强的自制力，在学习时选择安静的学习环境，关闭与学习无关的电子产品，平时还要控制自己看电子产品的时间。</w:t>
            </w:r>
          </w:p>
          <w:p w14:paraId="5583002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2. 调适心情</w:t>
            </w:r>
          </w:p>
          <w:p w14:paraId="46CABB1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rPr>
            </w:pPr>
            <w:r>
              <w:rPr>
                <w:rFonts w:hint="eastAsia" w:ascii="Times New Roman" w:hAnsi="Times New Roman"/>
                <w:sz w:val="24"/>
                <w:szCs w:val="24"/>
              </w:rPr>
              <w:t>在疫情期间人难免会产生一些消极情绪，可能感到无聊或者焦虑，大学生可以通过听音乐、做运动、写日记等形式缓解。如果情况比较严重，自己无法调整，应及时与父母或者老师沟通，必要时可以咨询心理专家。</w:t>
            </w:r>
          </w:p>
          <w:p w14:paraId="513AE54B">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FC000" w:themeColor="accent4" w:sz="4" w:space="0"/>
              <w:left w:val="dashSmallGap" w:color="F4B083" w:themeColor="accent2" w:themeTint="99" w:sz="4" w:space="0"/>
              <w:bottom w:val="dashSmallGap" w:color="5B9BD5" w:themeColor="accent1" w:sz="4" w:space="0"/>
            </w:tcBorders>
            <w:shd w:val="clear" w:color="auto" w:fill="auto"/>
            <w:vAlign w:val="center"/>
          </w:tcPr>
          <w:p w14:paraId="2C6D2038">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进一步了解新冠肺炎疫情期间大学生情绪管理，</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新冠肺炎疫情期间大学生情绪管理</w:t>
            </w:r>
            <w:r>
              <w:rPr>
                <w:rFonts w:hint="eastAsia" w:ascii="Times New Roman" w:hAnsi="Times New Roman"/>
                <w:b/>
                <w:sz w:val="24"/>
                <w:szCs w:val="24"/>
              </w:rPr>
              <w:t>的基础知识。</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69317FF8">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289304C4">
            <w:pPr>
              <w:spacing w:line="360" w:lineRule="auto"/>
              <w:ind w:firstLine="721" w:firstLineChars="300"/>
              <w:rPr>
                <w:rFonts w:hint="eastAsia" w:ascii="Times New Roman" w:hAnsi="Times New Roman"/>
                <w:b/>
                <w:sz w:val="24"/>
                <w:szCs w:val="24"/>
              </w:rPr>
            </w:pPr>
            <w:r>
              <w:rPr>
                <w:rFonts w:hint="eastAsia" w:ascii="Times New Roman" w:hAnsi="Times New Roman"/>
                <w:b/>
                <w:sz w:val="24"/>
                <w:szCs w:val="24"/>
              </w:rPr>
              <w:t>不合理的思维大辨析</w:t>
            </w:r>
          </w:p>
          <w:p w14:paraId="5D824F11">
            <w:pPr>
              <w:spacing w:line="360" w:lineRule="auto"/>
              <w:rPr>
                <w:rFonts w:hint="eastAsia" w:ascii="Times New Roman" w:hAnsi="Times New Roman" w:eastAsia="宋体"/>
                <w:sz w:val="24"/>
                <w:szCs w:val="24"/>
                <w:lang w:eastAsia="zh-C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lang w:eastAsia="zh-CN"/>
              </w:rPr>
              <w:t>分组参与</w:t>
            </w:r>
          </w:p>
          <w:p w14:paraId="0CF9DDA8">
            <w:pPr>
              <w:spacing w:line="360" w:lineRule="auto"/>
              <w:rPr>
                <w:rFonts w:hint="eastAsia" w:ascii="Times New Roman" w:hAnsi="Times New Roman"/>
                <w:b/>
                <w:color w:val="CC0066"/>
                <w:sz w:val="24"/>
                <w:szCs w:val="24"/>
              </w:rPr>
            </w:pPr>
            <w:r>
              <w:rPr>
                <w:rFonts w:hint="eastAsia" w:ascii="Times New Roman" w:hAnsi="Times New Roman"/>
                <w:b/>
                <w:color w:val="CC0066"/>
                <w:sz w:val="24"/>
                <w:szCs w:val="24"/>
              </w:rPr>
              <w:t>我希望我的人际关系很好，我很想得到老师的好评，但昨天老师说我的表现太差，我觉得一切努力都白费了，我根本就不受重视，他一定认为我很差。</w:t>
            </w:r>
          </w:p>
          <w:p w14:paraId="533BFFA0">
            <w:pPr>
              <w:spacing w:line="360" w:lineRule="auto"/>
              <w:rPr>
                <w:rFonts w:hint="eastAsia" w:ascii="Times New Roman" w:hAnsi="Times New Roman"/>
                <w:b/>
                <w:color w:val="CC0066"/>
                <w:sz w:val="24"/>
                <w:szCs w:val="24"/>
              </w:rPr>
            </w:pPr>
            <w:r>
              <w:rPr>
                <w:rFonts w:hint="eastAsia" w:ascii="Times New Roman" w:hAnsi="Times New Roman"/>
                <w:b/>
                <w:color w:val="CC0066"/>
                <w:sz w:val="24"/>
                <w:szCs w:val="24"/>
              </w:rPr>
              <w:t>（1）情境事件 A 是什么？</w:t>
            </w:r>
          </w:p>
          <w:p w14:paraId="6D63EF31">
            <w:pPr>
              <w:spacing w:line="360" w:lineRule="auto"/>
              <w:rPr>
                <w:rFonts w:hint="eastAsia" w:ascii="Times New Roman" w:hAnsi="Times New Roman"/>
                <w:b/>
                <w:color w:val="CC0066"/>
                <w:sz w:val="24"/>
                <w:szCs w:val="24"/>
              </w:rPr>
            </w:pPr>
            <w:r>
              <w:rPr>
                <w:rFonts w:hint="eastAsia" w:ascii="Times New Roman" w:hAnsi="Times New Roman"/>
                <w:b/>
                <w:color w:val="CC0066"/>
                <w:sz w:val="24"/>
                <w:szCs w:val="24"/>
              </w:rPr>
              <w:t>（2）对此事件的想法 B 是什么？有哪些非理性的想法？</w:t>
            </w:r>
          </w:p>
          <w:p w14:paraId="11B88B95">
            <w:pPr>
              <w:spacing w:line="360" w:lineRule="auto"/>
              <w:rPr>
                <w:rFonts w:hint="eastAsia" w:ascii="Times New Roman" w:hAnsi="Times New Roman"/>
                <w:b/>
                <w:color w:val="CC0066"/>
                <w:sz w:val="24"/>
                <w:szCs w:val="24"/>
              </w:rPr>
            </w:pPr>
            <w:r>
              <w:rPr>
                <w:rFonts w:hint="eastAsia" w:ascii="Times New Roman" w:hAnsi="Times New Roman"/>
                <w:b/>
                <w:color w:val="CC0066"/>
                <w:sz w:val="24"/>
                <w:szCs w:val="24"/>
              </w:rPr>
              <w:t>（3）所引起的情绪结果 C 是什么？</w:t>
            </w:r>
          </w:p>
          <w:p w14:paraId="37C7763C">
            <w:pPr>
              <w:spacing w:line="360" w:lineRule="auto"/>
              <w:rPr>
                <w:rFonts w:hint="eastAsia" w:ascii="宋体" w:hAnsi="宋体" w:eastAsia="宋体" w:cs="宋体"/>
                <w:sz w:val="24"/>
                <w:szCs w:val="24"/>
              </w:rPr>
            </w:pPr>
            <w:r>
              <w:rPr>
                <w:rFonts w:hint="eastAsia" w:ascii="Times New Roman" w:hAnsi="Times New Roman"/>
                <w:b/>
                <w:color w:val="CC0066"/>
                <w:sz w:val="24"/>
                <w:szCs w:val="24"/>
              </w:rPr>
              <w:t>（4）理性的想法是什么？你怎么去驳斥？</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新冠肺炎疫情期间大学生情绪管理</w:t>
            </w:r>
            <w:r>
              <w:rPr>
                <w:rFonts w:hint="eastAsia" w:ascii="Times New Roman" w:hAnsi="Times New Roman"/>
                <w:b/>
                <w:sz w:val="24"/>
                <w:szCs w:val="24"/>
              </w:rPr>
              <w:t>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F5FFF0"/>
            <w:vAlign w:val="center"/>
          </w:tcPr>
          <w:p w14:paraId="1FE81819">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2D1B1344">
            <w:pPr>
              <w:spacing w:line="360" w:lineRule="auto"/>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新冠肺炎疫情期间大学生情绪管理</w:t>
            </w:r>
            <w:r>
              <w:rPr>
                <w:rFonts w:hint="eastAsia" w:ascii="Times New Roman" w:hAnsi="Times New Roman"/>
                <w:b/>
                <w:sz w:val="24"/>
                <w:szCs w:val="24"/>
              </w:rPr>
              <w:t>。因此明白了健康的心理是一个人良好发展的前提，在疫情期间大学生的心理更容易出现问题，学校、父母、社会都要关注大学生的心理健康教育，学生自己更要重视自身的心理健康。相信通过这次疫情，学校和社会对大学生心理健康教育会更加健全。</w:t>
            </w:r>
          </w:p>
          <w:p w14:paraId="60036D53">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F5FFF0"/>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FFFCE8"/>
            <w:vAlign w:val="center"/>
          </w:tcPr>
          <w:p w14:paraId="687BCA05">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3E4C61ED">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大学生心理健康的标准</w:t>
            </w:r>
            <w:r>
              <w:rPr>
                <w:rFonts w:hint="eastAsia" w:ascii="Times New Roman" w:hAnsi="Times New Roman"/>
                <w:b/>
                <w:sz w:val="24"/>
                <w:szCs w:val="24"/>
                <w:lang w:eastAsia="zh-CN"/>
              </w:rPr>
              <w:t>。</w:t>
            </w:r>
          </w:p>
        </w:tc>
        <w:tc>
          <w:tcPr>
            <w:tcW w:w="1527" w:type="dxa"/>
            <w:tcBorders>
              <w:top w:val="dashSmallGap" w:color="FFC000" w:themeColor="accent4" w:sz="4" w:space="0"/>
              <w:left w:val="dashSmallGap" w:color="FFC000" w:themeColor="accent4" w:sz="4" w:space="0"/>
              <w:bottom w:val="double" w:color="823B0B" w:themeColor="accent2" w:themeShade="7F" w:sz="4" w:space="0"/>
            </w:tcBorders>
            <w:shd w:val="clear" w:color="auto" w:fill="FFFCE8"/>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丰富的视频资料能够让学生快速的进入状态，提高学习的积极性。</w:t>
            </w:r>
          </w:p>
        </w:tc>
      </w:tr>
    </w:tbl>
    <w:p w14:paraId="390F0298">
      <w:bookmarkStart w:id="0" w:name="_GoBack"/>
      <w:bookmarkEnd w:id="0"/>
    </w:p>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 w:name="方正中等线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991BAB"/>
    <w:multiLevelType w:val="singleLevel"/>
    <w:tmpl w:val="11991BAB"/>
    <w:lvl w:ilvl="0" w:tentative="0">
      <w:start w:val="1"/>
      <w:numFmt w:val="chineseCounting"/>
      <w:suff w:val="nothing"/>
      <w:lvlText w:val="%1、"/>
      <w:lvlJc w:val="left"/>
      <w:pPr>
        <w:ind w:left="-420"/>
      </w:pPr>
      <w:rPr>
        <w:rFonts w:hint="eastAsia"/>
      </w:rPr>
    </w:lvl>
  </w:abstractNum>
  <w:abstractNum w:abstractNumId="1">
    <w:nsid w:val="3B0878A2"/>
    <w:multiLevelType w:val="singleLevel"/>
    <w:tmpl w:val="3B0878A2"/>
    <w:lvl w:ilvl="0" w:tentative="0">
      <w:start w:val="1"/>
      <w:numFmt w:val="chineseCounting"/>
      <w:suff w:val="nothing"/>
      <w:lvlText w:val="%1、"/>
      <w:lvlJc w:val="left"/>
      <w:rPr>
        <w:rFonts w:hint="eastAsia"/>
      </w:rPr>
    </w:lvl>
  </w:abstractNum>
  <w:abstractNum w:abstractNumId="2">
    <w:nsid w:val="6EBDDD30"/>
    <w:multiLevelType w:val="singleLevel"/>
    <w:tmpl w:val="6EBDDD30"/>
    <w:lvl w:ilvl="0" w:tentative="0">
      <w:start w:val="3"/>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AFF7052"/>
    <w:rsid w:val="27FF217B"/>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9BE7B5C1"/>
    <w:rsid w:val="AB64BB39"/>
    <w:rsid w:val="AEFF9907"/>
    <w:rsid w:val="B6F62B60"/>
    <w:rsid w:val="BCDF46BF"/>
    <w:rsid w:val="BEDB0C13"/>
    <w:rsid w:val="BF97CDE9"/>
    <w:rsid w:val="BFBFEEE4"/>
    <w:rsid w:val="BFEF97CF"/>
    <w:rsid w:val="CAF5847A"/>
    <w:rsid w:val="D96DA7DA"/>
    <w:rsid w:val="DDDDAF9E"/>
    <w:rsid w:val="E6FB9916"/>
    <w:rsid w:val="EEED41A5"/>
    <w:rsid w:val="EFAF5D8F"/>
    <w:rsid w:val="F8BFE4C3"/>
    <w:rsid w:val="FAAD928E"/>
    <w:rsid w:val="FB7FC7BF"/>
    <w:rsid w:val="FEF551D2"/>
    <w:rsid w:val="FF68193C"/>
    <w:rsid w:val="FF6FC1D9"/>
    <w:rsid w:val="FFDE5A95"/>
    <w:rsid w:val="FFDFC57A"/>
    <w:rsid w:val="FFFDC708"/>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rPr>
      <w:sz w:val="24"/>
    </w:rPr>
  </w:style>
  <w:style w:type="table" w:styleId="9">
    <w:name w:val="Table Grid"/>
    <w:basedOn w:val="8"/>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页眉 Char"/>
    <w:basedOn w:val="10"/>
    <w:link w:val="6"/>
    <w:qFormat/>
    <w:uiPriority w:val="99"/>
    <w:rPr>
      <w:rFonts w:ascii="Calibri" w:hAnsi="Calibri" w:eastAsia="宋体" w:cs="Times New Roman"/>
      <w:sz w:val="18"/>
      <w:szCs w:val="18"/>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脚 Char"/>
    <w:basedOn w:val="10"/>
    <w:link w:val="5"/>
    <w:qFormat/>
    <w:uiPriority w:val="99"/>
    <w:rPr>
      <w:rFonts w:ascii="Calibri" w:hAnsi="Calibri" w:eastAsia="宋体" w:cs="Times New Roman"/>
      <w:sz w:val="18"/>
      <w:szCs w:val="18"/>
    </w:rPr>
  </w:style>
  <w:style w:type="character" w:customStyle="1" w:styleId="18">
    <w:name w:val="批注框文本 Char"/>
    <w:basedOn w:val="10"/>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2024-11-28T17:29:23Z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07B7443AB065EAF2D43448671AD9C0AD_43</vt:lpwstr>
  </property>
</Properties>
</file>